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2042" w14:textId="77777777" w:rsidR="00356ADC" w:rsidRPr="00711C62" w:rsidRDefault="00DE5DE2">
      <w:pPr>
        <w:spacing w:line="568" w:lineRule="exact"/>
        <w:ind w:left="1" w:right="17"/>
        <w:jc w:val="center"/>
        <w:rPr>
          <w:rFonts w:ascii="Calibri"/>
          <w:sz w:val="48"/>
          <w:lang w:val="fr-CH"/>
        </w:rPr>
      </w:pPr>
      <w:r w:rsidRPr="00711C62">
        <w:rPr>
          <w:rFonts w:ascii="Calibri"/>
          <w:sz w:val="48"/>
          <w:lang w:val="fr-CH"/>
        </w:rPr>
        <w:t>BOS-CHETTA</w:t>
      </w:r>
      <w:r w:rsidRPr="00711C62">
        <w:rPr>
          <w:rFonts w:ascii="Calibri"/>
          <w:spacing w:val="-11"/>
          <w:sz w:val="48"/>
          <w:lang w:val="fr-CH"/>
        </w:rPr>
        <w:t xml:space="preserve"> </w:t>
      </w:r>
      <w:r w:rsidRPr="00711C62">
        <w:rPr>
          <w:rFonts w:ascii="Calibri"/>
          <w:sz w:val="48"/>
          <w:lang w:val="fr-CH"/>
        </w:rPr>
        <w:t>PLAUNA</w:t>
      </w:r>
      <w:r w:rsidRPr="00711C62">
        <w:rPr>
          <w:rFonts w:ascii="Calibri"/>
          <w:spacing w:val="-1"/>
          <w:sz w:val="48"/>
          <w:lang w:val="fr-CH"/>
        </w:rPr>
        <w:t xml:space="preserve"> </w:t>
      </w:r>
      <w:r w:rsidRPr="00711C62">
        <w:rPr>
          <w:rFonts w:ascii="Calibri"/>
          <w:sz w:val="48"/>
          <w:lang w:val="fr-CH"/>
        </w:rPr>
        <w:t>SA,</w:t>
      </w:r>
      <w:r w:rsidRPr="00711C62">
        <w:rPr>
          <w:rFonts w:ascii="Calibri"/>
          <w:spacing w:val="-3"/>
          <w:sz w:val="48"/>
          <w:lang w:val="fr-CH"/>
        </w:rPr>
        <w:t xml:space="preserve"> </w:t>
      </w:r>
      <w:r w:rsidRPr="00711C62">
        <w:rPr>
          <w:rFonts w:ascii="Calibri"/>
          <w:sz w:val="48"/>
          <w:lang w:val="fr-CH"/>
        </w:rPr>
        <w:t>7525 S-</w:t>
      </w:r>
      <w:r w:rsidRPr="00711C62">
        <w:rPr>
          <w:rFonts w:ascii="Calibri"/>
          <w:spacing w:val="-2"/>
          <w:sz w:val="48"/>
          <w:lang w:val="fr-CH"/>
        </w:rPr>
        <w:t>CHANF</w:t>
      </w:r>
    </w:p>
    <w:p w14:paraId="79E2D400" w14:textId="77777777" w:rsidR="00356ADC" w:rsidRDefault="00DE5DE2">
      <w:pPr>
        <w:spacing w:line="382" w:lineRule="exact"/>
        <w:ind w:right="17"/>
        <w:jc w:val="center"/>
        <w:rPr>
          <w:rFonts w:ascii="Calibri"/>
          <w:sz w:val="32"/>
        </w:rPr>
      </w:pPr>
      <w:proofErr w:type="spellStart"/>
      <w:r>
        <w:rPr>
          <w:rFonts w:ascii="Calibri"/>
          <w:sz w:val="32"/>
        </w:rPr>
        <w:t>Inertstoff</w:t>
      </w:r>
      <w:proofErr w:type="spellEnd"/>
      <w:r>
        <w:rPr>
          <w:rFonts w:ascii="Calibri"/>
          <w:sz w:val="32"/>
        </w:rPr>
        <w:t>-</w:t>
      </w:r>
      <w:r>
        <w:rPr>
          <w:rFonts w:ascii="Calibri"/>
          <w:spacing w:val="-14"/>
          <w:sz w:val="32"/>
        </w:rPr>
        <w:t xml:space="preserve"> </w:t>
      </w:r>
      <w:r>
        <w:rPr>
          <w:rFonts w:ascii="Calibri"/>
          <w:sz w:val="32"/>
        </w:rPr>
        <w:t>und</w:t>
      </w:r>
      <w:r>
        <w:rPr>
          <w:rFonts w:ascii="Calibri"/>
          <w:spacing w:val="-14"/>
          <w:sz w:val="32"/>
        </w:rPr>
        <w:t xml:space="preserve"> </w:t>
      </w:r>
      <w:r>
        <w:rPr>
          <w:rFonts w:ascii="Calibri"/>
          <w:spacing w:val="-2"/>
          <w:sz w:val="32"/>
        </w:rPr>
        <w:t>Aushubmaterialdeponie</w:t>
      </w:r>
    </w:p>
    <w:p w14:paraId="672A6659" w14:textId="77777777" w:rsidR="00356ADC" w:rsidRDefault="00356ADC">
      <w:pPr>
        <w:pStyle w:val="Textkrper"/>
        <w:rPr>
          <w:rFonts w:ascii="Calibri"/>
          <w:sz w:val="32"/>
        </w:rPr>
      </w:pPr>
    </w:p>
    <w:p w14:paraId="0A37501D" w14:textId="77777777" w:rsidR="00356ADC" w:rsidRDefault="00356ADC">
      <w:pPr>
        <w:pStyle w:val="Textkrper"/>
        <w:rPr>
          <w:rFonts w:ascii="Calibri"/>
          <w:sz w:val="32"/>
        </w:rPr>
      </w:pPr>
    </w:p>
    <w:p w14:paraId="5DAB6C7B" w14:textId="77777777" w:rsidR="00356ADC" w:rsidRDefault="00356ADC">
      <w:pPr>
        <w:pStyle w:val="Textkrper"/>
        <w:rPr>
          <w:rFonts w:ascii="Calibri"/>
          <w:sz w:val="32"/>
        </w:rPr>
      </w:pPr>
    </w:p>
    <w:p w14:paraId="02EB378F" w14:textId="77777777" w:rsidR="00356ADC" w:rsidRDefault="00356ADC">
      <w:pPr>
        <w:pStyle w:val="Textkrper"/>
        <w:rPr>
          <w:rFonts w:ascii="Calibri"/>
          <w:sz w:val="32"/>
        </w:rPr>
      </w:pPr>
    </w:p>
    <w:p w14:paraId="6A05A809" w14:textId="77777777" w:rsidR="00356ADC" w:rsidRDefault="00356ADC">
      <w:pPr>
        <w:pStyle w:val="Textkrper"/>
        <w:rPr>
          <w:rFonts w:ascii="Calibri"/>
          <w:sz w:val="32"/>
        </w:rPr>
      </w:pPr>
    </w:p>
    <w:p w14:paraId="5A39BBE3" w14:textId="77777777" w:rsidR="00356ADC" w:rsidRDefault="00356ADC">
      <w:pPr>
        <w:pStyle w:val="Textkrper"/>
        <w:rPr>
          <w:rFonts w:ascii="Calibri"/>
          <w:sz w:val="32"/>
        </w:rPr>
      </w:pPr>
    </w:p>
    <w:p w14:paraId="41C8F396" w14:textId="77777777" w:rsidR="00356ADC" w:rsidRDefault="00356ADC">
      <w:pPr>
        <w:pStyle w:val="Textkrper"/>
        <w:rPr>
          <w:rFonts w:ascii="Calibri"/>
          <w:sz w:val="32"/>
        </w:rPr>
      </w:pPr>
    </w:p>
    <w:p w14:paraId="72A3D3EC" w14:textId="77777777" w:rsidR="00356ADC" w:rsidRDefault="00356ADC">
      <w:pPr>
        <w:pStyle w:val="Textkrper"/>
        <w:rPr>
          <w:rFonts w:ascii="Calibri"/>
          <w:sz w:val="32"/>
        </w:rPr>
      </w:pPr>
    </w:p>
    <w:p w14:paraId="0D0B940D" w14:textId="77777777" w:rsidR="00356ADC" w:rsidRDefault="00356ADC">
      <w:pPr>
        <w:pStyle w:val="Textkrper"/>
        <w:rPr>
          <w:rFonts w:ascii="Calibri"/>
          <w:sz w:val="32"/>
        </w:rPr>
      </w:pPr>
    </w:p>
    <w:p w14:paraId="0E27B00A" w14:textId="77777777" w:rsidR="00356ADC" w:rsidRDefault="00356ADC">
      <w:pPr>
        <w:pStyle w:val="Textkrper"/>
        <w:rPr>
          <w:rFonts w:ascii="Calibri"/>
          <w:sz w:val="32"/>
        </w:rPr>
      </w:pPr>
    </w:p>
    <w:p w14:paraId="60061E4C" w14:textId="77777777" w:rsidR="00356ADC" w:rsidRDefault="00356ADC">
      <w:pPr>
        <w:pStyle w:val="Textkrper"/>
        <w:rPr>
          <w:rFonts w:ascii="Calibri"/>
          <w:sz w:val="32"/>
        </w:rPr>
      </w:pPr>
    </w:p>
    <w:p w14:paraId="44EAFD9C" w14:textId="77777777" w:rsidR="00356ADC" w:rsidRDefault="00356ADC">
      <w:pPr>
        <w:pStyle w:val="Textkrper"/>
        <w:rPr>
          <w:rFonts w:ascii="Calibri"/>
          <w:sz w:val="32"/>
        </w:rPr>
      </w:pPr>
    </w:p>
    <w:p w14:paraId="4B94D5A5" w14:textId="77777777" w:rsidR="00356ADC" w:rsidRDefault="00356ADC">
      <w:pPr>
        <w:pStyle w:val="Textkrper"/>
        <w:rPr>
          <w:rFonts w:ascii="Calibri"/>
          <w:sz w:val="32"/>
        </w:rPr>
      </w:pPr>
    </w:p>
    <w:p w14:paraId="3DEEC669" w14:textId="77777777" w:rsidR="00356ADC" w:rsidRDefault="00356ADC">
      <w:pPr>
        <w:pStyle w:val="Textkrper"/>
        <w:rPr>
          <w:rFonts w:ascii="Calibri"/>
          <w:sz w:val="32"/>
        </w:rPr>
      </w:pPr>
    </w:p>
    <w:p w14:paraId="3656B9AB" w14:textId="77777777" w:rsidR="00356ADC" w:rsidRDefault="00356ADC">
      <w:pPr>
        <w:pStyle w:val="Textkrper"/>
        <w:spacing w:before="27"/>
        <w:rPr>
          <w:rFonts w:ascii="Calibri"/>
          <w:sz w:val="32"/>
        </w:rPr>
      </w:pPr>
    </w:p>
    <w:p w14:paraId="2D213339" w14:textId="6C9A5B40" w:rsidR="00356ADC" w:rsidRDefault="00DE5DE2">
      <w:pPr>
        <w:pStyle w:val="Titel"/>
      </w:pPr>
      <w:r>
        <w:t xml:space="preserve">PREISLISTE </w:t>
      </w:r>
      <w:r>
        <w:rPr>
          <w:spacing w:val="-4"/>
        </w:rPr>
        <w:t>202</w:t>
      </w:r>
      <w:r w:rsidR="00A8152F">
        <w:rPr>
          <w:spacing w:val="-4"/>
        </w:rPr>
        <w:t>6</w:t>
      </w:r>
    </w:p>
    <w:p w14:paraId="7204C5BD" w14:textId="6AAD9270" w:rsidR="00356ADC" w:rsidRDefault="00DE5DE2" w:rsidP="18C1FF34">
      <w:pPr>
        <w:spacing w:before="278"/>
        <w:ind w:right="19"/>
        <w:jc w:val="center"/>
        <w:rPr>
          <w:b/>
          <w:bCs/>
          <w:sz w:val="40"/>
          <w:szCs w:val="40"/>
        </w:rPr>
      </w:pPr>
      <w:r w:rsidRPr="18C1FF34">
        <w:rPr>
          <w:b/>
          <w:bCs/>
          <w:sz w:val="40"/>
          <w:szCs w:val="40"/>
        </w:rPr>
        <w:t>(gültig</w:t>
      </w:r>
      <w:r w:rsidRPr="18C1FF34">
        <w:rPr>
          <w:b/>
          <w:bCs/>
          <w:spacing w:val="-13"/>
          <w:sz w:val="40"/>
          <w:szCs w:val="40"/>
        </w:rPr>
        <w:t xml:space="preserve"> </w:t>
      </w:r>
      <w:r w:rsidRPr="18C1FF34">
        <w:rPr>
          <w:b/>
          <w:bCs/>
          <w:sz w:val="40"/>
          <w:szCs w:val="40"/>
        </w:rPr>
        <w:t>ab</w:t>
      </w:r>
      <w:r w:rsidRPr="18C1FF34">
        <w:rPr>
          <w:b/>
          <w:bCs/>
          <w:spacing w:val="-12"/>
          <w:sz w:val="40"/>
          <w:szCs w:val="40"/>
        </w:rPr>
        <w:t xml:space="preserve"> </w:t>
      </w:r>
      <w:r w:rsidRPr="18C1FF34">
        <w:rPr>
          <w:b/>
          <w:bCs/>
          <w:sz w:val="40"/>
          <w:szCs w:val="40"/>
        </w:rPr>
        <w:t>1.</w:t>
      </w:r>
      <w:r w:rsidRPr="18C1FF34">
        <w:rPr>
          <w:b/>
          <w:bCs/>
          <w:spacing w:val="-12"/>
          <w:sz w:val="40"/>
          <w:szCs w:val="40"/>
        </w:rPr>
        <w:t xml:space="preserve"> </w:t>
      </w:r>
      <w:r w:rsidRPr="18C1FF34">
        <w:rPr>
          <w:b/>
          <w:bCs/>
          <w:sz w:val="40"/>
          <w:szCs w:val="40"/>
        </w:rPr>
        <w:t>Januar</w:t>
      </w:r>
      <w:r w:rsidRPr="18C1FF34">
        <w:rPr>
          <w:b/>
          <w:bCs/>
          <w:spacing w:val="-9"/>
          <w:sz w:val="40"/>
          <w:szCs w:val="40"/>
        </w:rPr>
        <w:t xml:space="preserve"> </w:t>
      </w:r>
      <w:r w:rsidRPr="18C1FF34">
        <w:rPr>
          <w:b/>
          <w:bCs/>
          <w:spacing w:val="-2"/>
          <w:sz w:val="40"/>
          <w:szCs w:val="40"/>
        </w:rPr>
        <w:t>202</w:t>
      </w:r>
      <w:r w:rsidR="00A8152F">
        <w:rPr>
          <w:b/>
          <w:bCs/>
          <w:spacing w:val="-2"/>
          <w:sz w:val="40"/>
          <w:szCs w:val="40"/>
        </w:rPr>
        <w:t>6</w:t>
      </w:r>
      <w:r w:rsidRPr="18C1FF34">
        <w:rPr>
          <w:b/>
          <w:bCs/>
          <w:spacing w:val="-2"/>
          <w:sz w:val="40"/>
          <w:szCs w:val="40"/>
        </w:rPr>
        <w:t>)</w:t>
      </w:r>
    </w:p>
    <w:p w14:paraId="45FB0818" w14:textId="77777777" w:rsidR="00356ADC" w:rsidRDefault="00356ADC">
      <w:pPr>
        <w:jc w:val="center"/>
        <w:rPr>
          <w:sz w:val="40"/>
        </w:rPr>
        <w:sectPr w:rsidR="00356ADC">
          <w:type w:val="continuous"/>
          <w:pgSz w:w="11910" w:h="16840"/>
          <w:pgMar w:top="1120" w:right="880" w:bottom="280" w:left="900" w:header="720" w:footer="720" w:gutter="0"/>
          <w:cols w:space="720"/>
        </w:sectPr>
      </w:pPr>
    </w:p>
    <w:p w14:paraId="4B2B4C26" w14:textId="77777777" w:rsidR="00356ADC" w:rsidRDefault="00DE5DE2">
      <w:pPr>
        <w:pStyle w:val="berschrift1"/>
        <w:rPr>
          <w:u w:val="none"/>
        </w:rPr>
      </w:pPr>
      <w:bookmarkStart w:id="0" w:name="ANNAHMEREGELUNG"/>
      <w:bookmarkEnd w:id="0"/>
      <w:r>
        <w:rPr>
          <w:spacing w:val="-2"/>
          <w:u w:val="none"/>
        </w:rPr>
        <w:lastRenderedPageBreak/>
        <w:t>ANNAHMEREGELUNG</w:t>
      </w:r>
    </w:p>
    <w:p w14:paraId="049F31CB" w14:textId="77777777" w:rsidR="00356ADC" w:rsidRDefault="00356ADC">
      <w:pPr>
        <w:pStyle w:val="Textkrper"/>
        <w:spacing w:before="277"/>
        <w:rPr>
          <w:b/>
          <w:sz w:val="32"/>
        </w:rPr>
      </w:pPr>
    </w:p>
    <w:p w14:paraId="5726BADA" w14:textId="77777777" w:rsidR="00356ADC" w:rsidRDefault="00DE5DE2">
      <w:pPr>
        <w:pStyle w:val="berschrift2"/>
        <w:jc w:val="left"/>
      </w:pPr>
      <w:bookmarkStart w:id="1" w:name="Meldung_von_Materialanlieferungen"/>
      <w:bookmarkEnd w:id="1"/>
      <w:r>
        <w:t>Meldung</w:t>
      </w:r>
      <w:r>
        <w:rPr>
          <w:spacing w:val="-12"/>
        </w:rPr>
        <w:t xml:space="preserve"> </w:t>
      </w:r>
      <w:r>
        <w:t>von</w:t>
      </w:r>
      <w:r>
        <w:rPr>
          <w:spacing w:val="-11"/>
        </w:rPr>
        <w:t xml:space="preserve"> </w:t>
      </w:r>
      <w:r>
        <w:rPr>
          <w:spacing w:val="-2"/>
        </w:rPr>
        <w:t>Materialanlieferungen</w:t>
      </w:r>
    </w:p>
    <w:p w14:paraId="55CE3773" w14:textId="77777777" w:rsidR="00356ADC" w:rsidRDefault="00DE5DE2">
      <w:pPr>
        <w:spacing w:before="321"/>
        <w:ind w:left="231"/>
        <w:rPr>
          <w:sz w:val="28"/>
        </w:rPr>
      </w:pPr>
      <w:r>
        <w:rPr>
          <w:sz w:val="28"/>
        </w:rPr>
        <w:t>Materialanlieferungen</w:t>
      </w:r>
      <w:r>
        <w:rPr>
          <w:spacing w:val="-11"/>
          <w:sz w:val="28"/>
        </w:rPr>
        <w:t xml:space="preserve"> </w:t>
      </w:r>
      <w:r>
        <w:rPr>
          <w:sz w:val="28"/>
        </w:rPr>
        <w:t>sind</w:t>
      </w:r>
      <w:r>
        <w:rPr>
          <w:spacing w:val="-12"/>
          <w:sz w:val="28"/>
        </w:rPr>
        <w:t xml:space="preserve"> </w:t>
      </w:r>
      <w:r>
        <w:rPr>
          <w:sz w:val="28"/>
        </w:rPr>
        <w:t>beim</w:t>
      </w:r>
      <w:r>
        <w:rPr>
          <w:spacing w:val="-13"/>
          <w:sz w:val="28"/>
        </w:rPr>
        <w:t xml:space="preserve"> </w:t>
      </w:r>
      <w:r>
        <w:rPr>
          <w:sz w:val="28"/>
        </w:rPr>
        <w:t>Deponiewart</w:t>
      </w:r>
      <w:r>
        <w:rPr>
          <w:spacing w:val="-12"/>
          <w:sz w:val="28"/>
        </w:rPr>
        <w:t xml:space="preserve"> </w:t>
      </w:r>
      <w:r>
        <w:rPr>
          <w:b/>
          <w:sz w:val="28"/>
        </w:rPr>
        <w:t>Tel.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079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682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04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42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oder</w:t>
      </w:r>
      <w:r>
        <w:rPr>
          <w:spacing w:val="-11"/>
          <w:sz w:val="28"/>
        </w:rPr>
        <w:t xml:space="preserve"> </w:t>
      </w:r>
      <w:r>
        <w:rPr>
          <w:sz w:val="28"/>
        </w:rPr>
        <w:t>bei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der</w:t>
      </w:r>
    </w:p>
    <w:p w14:paraId="6665CF55" w14:textId="77777777" w:rsidR="00356ADC" w:rsidRDefault="00DE5DE2">
      <w:pPr>
        <w:spacing w:before="2"/>
        <w:ind w:left="231"/>
        <w:rPr>
          <w:spacing w:val="-2"/>
          <w:sz w:val="28"/>
        </w:rPr>
      </w:pPr>
      <w:r>
        <w:rPr>
          <w:sz w:val="28"/>
        </w:rPr>
        <w:t>Administration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Tel.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076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324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31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99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anzumelden.</w:t>
      </w:r>
    </w:p>
    <w:p w14:paraId="004C37D7" w14:textId="77777777" w:rsidR="00E27717" w:rsidRDefault="00E27717">
      <w:pPr>
        <w:spacing w:before="2"/>
        <w:ind w:left="231"/>
        <w:rPr>
          <w:spacing w:val="-2"/>
          <w:sz w:val="28"/>
        </w:rPr>
      </w:pPr>
    </w:p>
    <w:p w14:paraId="2DF11D81" w14:textId="7E8A06F3" w:rsidR="00E27717" w:rsidRDefault="00E27717">
      <w:pPr>
        <w:spacing w:before="2"/>
        <w:ind w:left="231"/>
        <w:rPr>
          <w:sz w:val="28"/>
        </w:rPr>
      </w:pPr>
      <w:r w:rsidRPr="00711C62">
        <w:rPr>
          <w:sz w:val="28"/>
        </w:rPr>
        <w:t>Wichtig: Die Selbstdeklaration</w:t>
      </w:r>
      <w:r w:rsidR="008C1104">
        <w:rPr>
          <w:sz w:val="28"/>
        </w:rPr>
        <w:t xml:space="preserve"> (Seite 6) </w:t>
      </w:r>
      <w:r w:rsidRPr="00711C62">
        <w:rPr>
          <w:sz w:val="28"/>
        </w:rPr>
        <w:t>ist notwendig für Mengen ab 100 m</w:t>
      </w:r>
      <w:r w:rsidRPr="00711C62">
        <w:rPr>
          <w:sz w:val="28"/>
          <w:vertAlign w:val="superscript"/>
        </w:rPr>
        <w:t>3</w:t>
      </w:r>
      <w:r w:rsidRPr="00711C62">
        <w:rPr>
          <w:sz w:val="28"/>
        </w:rPr>
        <w:t>!</w:t>
      </w:r>
    </w:p>
    <w:p w14:paraId="53128261" w14:textId="77777777" w:rsidR="00356ADC" w:rsidRDefault="00356ADC">
      <w:pPr>
        <w:pStyle w:val="Textkrper"/>
        <w:spacing w:before="321"/>
      </w:pPr>
    </w:p>
    <w:p w14:paraId="246D1B1A" w14:textId="77777777" w:rsidR="00356ADC" w:rsidRDefault="00DE5DE2">
      <w:pPr>
        <w:pStyle w:val="berschrift2"/>
        <w:jc w:val="left"/>
      </w:pPr>
      <w:bookmarkStart w:id="2" w:name="Annahmezeiten"/>
      <w:bookmarkEnd w:id="2"/>
      <w:r>
        <w:rPr>
          <w:spacing w:val="-2"/>
        </w:rPr>
        <w:t>Annahmezeiten</w:t>
      </w:r>
    </w:p>
    <w:p w14:paraId="62486C05" w14:textId="77777777" w:rsidR="00356ADC" w:rsidRDefault="00356ADC">
      <w:pPr>
        <w:pStyle w:val="Textkrper"/>
        <w:spacing w:before="91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356ADC" w14:paraId="30F50788" w14:textId="77777777">
        <w:trPr>
          <w:trHeight w:val="565"/>
        </w:trPr>
        <w:tc>
          <w:tcPr>
            <w:tcW w:w="4890" w:type="dxa"/>
            <w:shd w:val="clear" w:color="auto" w:fill="D7D7D7"/>
          </w:tcPr>
          <w:p w14:paraId="12BD5A5A" w14:textId="514BD83D" w:rsidR="00356ADC" w:rsidRDefault="00DE5DE2">
            <w:pPr>
              <w:pStyle w:val="TableParagraph"/>
              <w:spacing w:before="121"/>
              <w:ind w:left="89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2B5CB0">
              <w:rPr>
                <w:b/>
                <w:sz w:val="28"/>
              </w:rPr>
              <w:t>5</w:t>
            </w:r>
            <w:r>
              <w:rPr>
                <w:b/>
                <w:sz w:val="28"/>
              </w:rPr>
              <w:t>.12.202</w:t>
            </w:r>
            <w:r w:rsidR="002B5CB0">
              <w:rPr>
                <w:b/>
                <w:sz w:val="28"/>
              </w:rPr>
              <w:t>5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31.03.202</w:t>
            </w:r>
            <w:r w:rsidR="002B5CB0">
              <w:rPr>
                <w:b/>
                <w:spacing w:val="-2"/>
                <w:sz w:val="28"/>
              </w:rPr>
              <w:t>6</w:t>
            </w:r>
          </w:p>
        </w:tc>
        <w:tc>
          <w:tcPr>
            <w:tcW w:w="4890" w:type="dxa"/>
            <w:shd w:val="clear" w:color="auto" w:fill="D7D7D7"/>
          </w:tcPr>
          <w:p w14:paraId="22856E7F" w14:textId="25C4E38B" w:rsidR="00356ADC" w:rsidRDefault="00DE5DE2">
            <w:pPr>
              <w:pStyle w:val="TableParagraph"/>
              <w:spacing w:before="121"/>
              <w:ind w:left="892"/>
              <w:rPr>
                <w:b/>
                <w:sz w:val="28"/>
              </w:rPr>
            </w:pPr>
            <w:r>
              <w:rPr>
                <w:b/>
                <w:sz w:val="28"/>
              </w:rPr>
              <w:t>01.04.202</w:t>
            </w:r>
            <w:r w:rsidR="002B5CB0">
              <w:rPr>
                <w:b/>
                <w:sz w:val="28"/>
              </w:rPr>
              <w:t>6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1</w:t>
            </w:r>
            <w:r w:rsidR="002B5CB0">
              <w:rPr>
                <w:b/>
                <w:spacing w:val="-2"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>.12.202</w:t>
            </w:r>
            <w:r w:rsidR="002B5CB0">
              <w:rPr>
                <w:b/>
                <w:spacing w:val="-2"/>
                <w:sz w:val="28"/>
              </w:rPr>
              <w:t>6</w:t>
            </w:r>
          </w:p>
        </w:tc>
      </w:tr>
      <w:tr w:rsidR="00356ADC" w14:paraId="6F986909" w14:textId="77777777">
        <w:trPr>
          <w:trHeight w:val="966"/>
        </w:trPr>
        <w:tc>
          <w:tcPr>
            <w:tcW w:w="4890" w:type="dxa"/>
          </w:tcPr>
          <w:p w14:paraId="0E52E422" w14:textId="77777777" w:rsidR="00356ADC" w:rsidRDefault="00DE5DE2">
            <w:pPr>
              <w:pStyle w:val="TableParagraph"/>
              <w:spacing w:before="159"/>
              <w:ind w:left="1459" w:right="1242" w:hanging="216"/>
              <w:rPr>
                <w:sz w:val="28"/>
              </w:rPr>
            </w:pPr>
            <w:r>
              <w:rPr>
                <w:spacing w:val="-2"/>
                <w:sz w:val="28"/>
              </w:rPr>
              <w:t>Nach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Vereinbarung </w:t>
            </w:r>
            <w:r>
              <w:rPr>
                <w:sz w:val="28"/>
              </w:rPr>
              <w:t>(076 324 31 99)</w:t>
            </w:r>
          </w:p>
        </w:tc>
        <w:tc>
          <w:tcPr>
            <w:tcW w:w="4890" w:type="dxa"/>
          </w:tcPr>
          <w:p w14:paraId="50661928" w14:textId="77777777" w:rsidR="00356ADC" w:rsidRDefault="00DE5DE2">
            <w:pPr>
              <w:pStyle w:val="TableParagraph"/>
              <w:spacing w:line="317" w:lineRule="exact"/>
              <w:ind w:left="1922"/>
              <w:rPr>
                <w:sz w:val="28"/>
              </w:rPr>
            </w:pPr>
            <w:r>
              <w:rPr>
                <w:sz w:val="28"/>
              </w:rPr>
              <w:t>Mo.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Fr.</w:t>
            </w:r>
          </w:p>
          <w:p w14:paraId="0B37DA54" w14:textId="247BD6D6" w:rsidR="00356ADC" w:rsidRDefault="00DE5DE2">
            <w:pPr>
              <w:pStyle w:val="TableParagraph"/>
              <w:spacing w:line="314" w:lineRule="exact"/>
              <w:ind w:left="1328"/>
              <w:rPr>
                <w:sz w:val="28"/>
              </w:rPr>
            </w:pPr>
            <w:r>
              <w:rPr>
                <w:sz w:val="28"/>
              </w:rPr>
              <w:t>07.</w:t>
            </w:r>
            <w:r w:rsidR="002B5CB0">
              <w:rPr>
                <w:sz w:val="28"/>
              </w:rPr>
              <w:t>3</w:t>
            </w:r>
            <w:r>
              <w:rPr>
                <w:sz w:val="28"/>
              </w:rPr>
              <w:t>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12.00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Uhr</w:t>
            </w:r>
          </w:p>
          <w:p w14:paraId="29DAB7D8" w14:textId="3920DA72" w:rsidR="00356ADC" w:rsidRDefault="00DE5DE2">
            <w:pPr>
              <w:pStyle w:val="TableParagraph"/>
              <w:spacing w:line="315" w:lineRule="exact"/>
              <w:ind w:left="1328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 w:rsidR="002B5CB0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  <w:r w:rsidR="002B5CB0">
              <w:rPr>
                <w:sz w:val="28"/>
              </w:rPr>
              <w:t>0</w:t>
            </w:r>
            <w:r>
              <w:rPr>
                <w:sz w:val="28"/>
              </w:rPr>
              <w:t>0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Uhr</w:t>
            </w:r>
          </w:p>
        </w:tc>
      </w:tr>
    </w:tbl>
    <w:p w14:paraId="1BFC25FC" w14:textId="77777777" w:rsidR="00356ADC" w:rsidRDefault="00DE5DE2">
      <w:pPr>
        <w:pStyle w:val="Textkrper"/>
        <w:spacing w:before="7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A00928" wp14:editId="07777777">
                <wp:simplePos x="0" y="0"/>
                <wp:positionH relativeFrom="page">
                  <wp:posOffset>647700</wp:posOffset>
                </wp:positionH>
                <wp:positionV relativeFrom="paragraph">
                  <wp:posOffset>208915</wp:posOffset>
                </wp:positionV>
                <wp:extent cx="6263640" cy="23495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3640" cy="2349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323351" w14:textId="77777777" w:rsidR="00356ADC" w:rsidRDefault="00DE5DE2">
                            <w:pPr>
                              <w:spacing w:before="19"/>
                              <w:ind w:lef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Samstags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bleibt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die</w:t>
                            </w:r>
                            <w:r>
                              <w:rPr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Deponie</w:t>
                            </w:r>
                            <w:r>
                              <w:rPr>
                                <w:b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geschlossen!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00928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1pt;margin-top:16.45pt;width:493.2pt;height:18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" filled="f" strokeweight=".48pt">
                <v:path arrowok="t"/>
                <v:textbox inset="0,0,0,0">
                  <w:txbxContent>
                    <w:p w14:paraId="78323351" w14:textId="77777777" w:rsidR="00356ADC" w:rsidRDefault="00DE5DE2">
                      <w:pPr>
                        <w:spacing w:before="19"/>
                        <w:ind w:lef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Samstags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bleibt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die</w:t>
                      </w:r>
                      <w:r>
                        <w:rPr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Deponie</w:t>
                      </w:r>
                      <w:r>
                        <w:rPr>
                          <w:b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geschlossen!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01652C" w14:textId="77777777" w:rsidR="00356ADC" w:rsidRDefault="00356ADC">
      <w:pPr>
        <w:rPr>
          <w:sz w:val="20"/>
        </w:rPr>
        <w:sectPr w:rsidR="00356ADC">
          <w:pgSz w:w="11910" w:h="16840"/>
          <w:pgMar w:top="1020" w:right="880" w:bottom="280" w:left="900" w:header="720" w:footer="720" w:gutter="0"/>
          <w:cols w:space="720"/>
        </w:sectPr>
      </w:pPr>
    </w:p>
    <w:p w14:paraId="0C1D4DE6" w14:textId="0262A780" w:rsidR="00356ADC" w:rsidRPr="00C426F4" w:rsidRDefault="00DE5DE2" w:rsidP="00C426F4">
      <w:pPr>
        <w:tabs>
          <w:tab w:val="left" w:pos="0"/>
          <w:tab w:val="left" w:pos="1590"/>
          <w:tab w:val="left" w:pos="3122"/>
          <w:tab w:val="left" w:pos="3865"/>
          <w:tab w:val="left" w:pos="7281"/>
          <w:tab w:val="left" w:pos="8956"/>
        </w:tabs>
        <w:spacing w:before="74" w:line="242" w:lineRule="auto"/>
        <w:ind w:left="142" w:right="264"/>
        <w:rPr>
          <w:b/>
          <w:sz w:val="32"/>
          <w:szCs w:val="24"/>
        </w:rPr>
      </w:pPr>
      <w:r w:rsidRPr="00C426F4">
        <w:rPr>
          <w:b/>
          <w:spacing w:val="-4"/>
          <w:sz w:val="32"/>
          <w:szCs w:val="24"/>
        </w:rPr>
        <w:lastRenderedPageBreak/>
        <w:t>Auf</w:t>
      </w:r>
      <w:r w:rsidR="00C426F4">
        <w:rPr>
          <w:b/>
          <w:sz w:val="32"/>
          <w:szCs w:val="24"/>
        </w:rPr>
        <w:t xml:space="preserve"> </w:t>
      </w:r>
      <w:r w:rsidRPr="00C426F4">
        <w:rPr>
          <w:b/>
          <w:spacing w:val="-4"/>
          <w:sz w:val="32"/>
          <w:szCs w:val="24"/>
        </w:rPr>
        <w:t>der</w:t>
      </w:r>
      <w:r w:rsidR="00C426F4">
        <w:rPr>
          <w:b/>
          <w:spacing w:val="-4"/>
          <w:sz w:val="32"/>
          <w:szCs w:val="24"/>
        </w:rPr>
        <w:t xml:space="preserve"> </w:t>
      </w:r>
      <w:proofErr w:type="spellStart"/>
      <w:r w:rsidRPr="00C426F4">
        <w:rPr>
          <w:b/>
          <w:spacing w:val="-2"/>
          <w:sz w:val="32"/>
          <w:szCs w:val="24"/>
        </w:rPr>
        <w:t>Inertstoff</w:t>
      </w:r>
      <w:proofErr w:type="spellEnd"/>
      <w:r w:rsidRPr="00C426F4">
        <w:rPr>
          <w:b/>
          <w:spacing w:val="-2"/>
          <w:sz w:val="32"/>
          <w:szCs w:val="24"/>
        </w:rPr>
        <w:t>-</w:t>
      </w:r>
      <w:r w:rsidR="00C426F4">
        <w:rPr>
          <w:b/>
          <w:spacing w:val="-2"/>
          <w:sz w:val="32"/>
          <w:szCs w:val="24"/>
        </w:rPr>
        <w:t xml:space="preserve"> u</w:t>
      </w:r>
      <w:r w:rsidRPr="00C426F4">
        <w:rPr>
          <w:b/>
          <w:spacing w:val="-4"/>
          <w:sz w:val="32"/>
          <w:szCs w:val="24"/>
        </w:rPr>
        <w:t>nd</w:t>
      </w:r>
      <w:r w:rsidR="00C426F4">
        <w:rPr>
          <w:b/>
          <w:sz w:val="32"/>
          <w:szCs w:val="24"/>
        </w:rPr>
        <w:t xml:space="preserve"> </w:t>
      </w:r>
      <w:r w:rsidRPr="00C426F4">
        <w:rPr>
          <w:b/>
          <w:spacing w:val="-4"/>
          <w:sz w:val="32"/>
          <w:szCs w:val="24"/>
        </w:rPr>
        <w:t>Aushubmaterialdeponie</w:t>
      </w:r>
      <w:r w:rsidR="00C426F4">
        <w:rPr>
          <w:b/>
          <w:sz w:val="32"/>
          <w:szCs w:val="24"/>
        </w:rPr>
        <w:t xml:space="preserve"> </w:t>
      </w:r>
      <w:r w:rsidRPr="00C426F4">
        <w:rPr>
          <w:b/>
          <w:spacing w:val="-2"/>
          <w:sz w:val="32"/>
          <w:szCs w:val="24"/>
        </w:rPr>
        <w:t>Bos-chett</w:t>
      </w:r>
      <w:r w:rsidR="00C426F4">
        <w:rPr>
          <w:b/>
          <w:spacing w:val="-2"/>
          <w:sz w:val="32"/>
          <w:szCs w:val="24"/>
        </w:rPr>
        <w:t xml:space="preserve">a </w:t>
      </w:r>
      <w:proofErr w:type="spellStart"/>
      <w:r w:rsidRPr="00C426F4">
        <w:rPr>
          <w:b/>
          <w:spacing w:val="-4"/>
          <w:sz w:val="32"/>
          <w:szCs w:val="24"/>
        </w:rPr>
        <w:t>Plauna</w:t>
      </w:r>
      <w:proofErr w:type="spellEnd"/>
      <w:r w:rsidRPr="00C426F4">
        <w:rPr>
          <w:b/>
          <w:spacing w:val="-4"/>
          <w:sz w:val="32"/>
          <w:szCs w:val="24"/>
        </w:rPr>
        <w:t xml:space="preserve"> </w:t>
      </w:r>
      <w:r w:rsidRPr="00C426F4">
        <w:rPr>
          <w:b/>
          <w:sz w:val="32"/>
          <w:szCs w:val="24"/>
        </w:rPr>
        <w:t>S-</w:t>
      </w:r>
      <w:proofErr w:type="spellStart"/>
      <w:r w:rsidRPr="00C426F4">
        <w:rPr>
          <w:b/>
          <w:sz w:val="32"/>
          <w:szCs w:val="24"/>
        </w:rPr>
        <w:t>chanf</w:t>
      </w:r>
      <w:proofErr w:type="spellEnd"/>
      <w:r w:rsidRPr="00C426F4">
        <w:rPr>
          <w:b/>
          <w:sz w:val="32"/>
          <w:szCs w:val="24"/>
        </w:rPr>
        <w:t xml:space="preserve"> werden folgende Materialien angenommen:</w:t>
      </w:r>
    </w:p>
    <w:p w14:paraId="28C51B20" w14:textId="77777777" w:rsidR="00356ADC" w:rsidRDefault="00DE5DE2">
      <w:pPr>
        <w:pStyle w:val="Textkrper"/>
        <w:spacing w:before="62"/>
        <w:rPr>
          <w:b/>
          <w:sz w:val="20"/>
        </w:rPr>
      </w:pPr>
      <w:r w:rsidRPr="008208C1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745962" wp14:editId="752565A3">
                <wp:simplePos x="0" y="0"/>
                <wp:positionH relativeFrom="page">
                  <wp:posOffset>718819</wp:posOffset>
                </wp:positionH>
                <wp:positionV relativeFrom="paragraph">
                  <wp:posOffset>200669</wp:posOffset>
                </wp:positionV>
                <wp:extent cx="5805170" cy="204470"/>
                <wp:effectExtent l="0" t="0" r="5080" b="508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1C95A9A2" w14:textId="77777777" w:rsidR="00356ADC" w:rsidRDefault="00DE5DE2">
                            <w:pPr>
                              <w:tabs>
                                <w:tab w:val="left" w:pos="7787"/>
                              </w:tabs>
                              <w:spacing w:line="317" w:lineRule="exact"/>
                              <w:ind w:left="-1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8208C1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Sauberes</w:t>
                            </w:r>
                            <w:r w:rsidRPr="008208C1">
                              <w:rPr>
                                <w:b/>
                                <w:i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8208C1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Aushubmaterial</w:t>
                            </w:r>
                            <w:r w:rsidRPr="008208C1"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 w:rsidRPr="008208C1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A-Material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45962" id="Textbox 2" o:spid="_x0000_s1027" type="#_x0000_t202" style="position:absolute;margin-left:56.6pt;margin-top:15.8pt;width:457.1pt;height:16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" fillcolor="white [3212]" stroked="f">
                <v:textbox inset="0,0,0,0">
                  <w:txbxContent>
                    <w:p w14:paraId="1C95A9A2" w14:textId="77777777" w:rsidR="00356ADC" w:rsidRDefault="00DE5DE2">
                      <w:pPr>
                        <w:tabs>
                          <w:tab w:val="left" w:pos="7787"/>
                        </w:tabs>
                        <w:spacing w:line="317" w:lineRule="exact"/>
                        <w:ind w:left="-1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 w:rsidRPr="008208C1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Sauberes</w:t>
                      </w:r>
                      <w:r w:rsidRPr="008208C1">
                        <w:rPr>
                          <w:b/>
                          <w:i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8208C1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Aushubmaterial</w:t>
                      </w:r>
                      <w:r w:rsidRPr="008208C1">
                        <w:rPr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 w:rsidRPr="008208C1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A-Material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D291C1" w14:textId="77777777" w:rsidR="00356ADC" w:rsidRDefault="00DE5DE2">
      <w:pPr>
        <w:pStyle w:val="Textkrper"/>
        <w:spacing w:before="1"/>
        <w:ind w:left="231" w:right="528"/>
        <w:jc w:val="both"/>
        <w:rPr>
          <w:color w:val="000000"/>
        </w:rPr>
      </w:pPr>
      <w:r w:rsidRPr="008208C1">
        <w:rPr>
          <w:color w:val="000000"/>
        </w:rPr>
        <w:t>Auch</w:t>
      </w:r>
      <w:r w:rsidRPr="008208C1">
        <w:rPr>
          <w:color w:val="000000"/>
          <w:spacing w:val="-9"/>
        </w:rPr>
        <w:t xml:space="preserve"> </w:t>
      </w:r>
      <w:proofErr w:type="spellStart"/>
      <w:r w:rsidRPr="008208C1">
        <w:rPr>
          <w:color w:val="000000"/>
        </w:rPr>
        <w:t>geogen</w:t>
      </w:r>
      <w:proofErr w:type="spellEnd"/>
      <w:r w:rsidRPr="008208C1">
        <w:rPr>
          <w:color w:val="000000"/>
          <w:spacing w:val="-9"/>
        </w:rPr>
        <w:t xml:space="preserve"> </w:t>
      </w:r>
      <w:r w:rsidRPr="008208C1">
        <w:rPr>
          <w:color w:val="000000"/>
        </w:rPr>
        <w:t>arsenbelastet</w:t>
      </w:r>
      <w:r w:rsidRPr="008208C1">
        <w:rPr>
          <w:color w:val="000000"/>
          <w:spacing w:val="-9"/>
        </w:rPr>
        <w:t xml:space="preserve"> </w:t>
      </w:r>
      <w:proofErr w:type="spellStart"/>
      <w:r w:rsidRPr="008208C1">
        <w:rPr>
          <w:color w:val="000000"/>
        </w:rPr>
        <w:t>gemäss</w:t>
      </w:r>
      <w:proofErr w:type="spellEnd"/>
      <w:r w:rsidRPr="008208C1">
        <w:rPr>
          <w:color w:val="000000"/>
          <w:spacing w:val="-8"/>
        </w:rPr>
        <w:t xml:space="preserve"> </w:t>
      </w:r>
      <w:r w:rsidRPr="008208C1">
        <w:rPr>
          <w:color w:val="000000"/>
        </w:rPr>
        <w:t>«Merkblatt</w:t>
      </w:r>
      <w:r w:rsidRPr="008208C1">
        <w:rPr>
          <w:color w:val="000000"/>
          <w:spacing w:val="-8"/>
        </w:rPr>
        <w:t xml:space="preserve"> </w:t>
      </w:r>
      <w:r w:rsidRPr="008208C1">
        <w:rPr>
          <w:color w:val="000000"/>
        </w:rPr>
        <w:t>für</w:t>
      </w:r>
      <w:r w:rsidRPr="008208C1">
        <w:rPr>
          <w:color w:val="000000"/>
          <w:spacing w:val="-8"/>
        </w:rPr>
        <w:t xml:space="preserve"> </w:t>
      </w:r>
      <w:r w:rsidRPr="008208C1">
        <w:rPr>
          <w:color w:val="000000"/>
        </w:rPr>
        <w:t>den</w:t>
      </w:r>
      <w:r w:rsidRPr="008208C1">
        <w:rPr>
          <w:color w:val="000000"/>
          <w:spacing w:val="-9"/>
        </w:rPr>
        <w:t xml:space="preserve"> </w:t>
      </w:r>
      <w:r w:rsidRPr="008208C1">
        <w:rPr>
          <w:color w:val="000000"/>
        </w:rPr>
        <w:t>Umgang</w:t>
      </w:r>
      <w:r w:rsidRPr="008208C1">
        <w:rPr>
          <w:color w:val="000000"/>
          <w:spacing w:val="-10"/>
        </w:rPr>
        <w:t xml:space="preserve"> </w:t>
      </w:r>
      <w:r w:rsidRPr="008208C1">
        <w:rPr>
          <w:color w:val="000000"/>
        </w:rPr>
        <w:t>mit</w:t>
      </w:r>
      <w:r w:rsidRPr="008208C1">
        <w:rPr>
          <w:color w:val="000000"/>
          <w:spacing w:val="-7"/>
        </w:rPr>
        <w:t xml:space="preserve"> </w:t>
      </w:r>
      <w:proofErr w:type="spellStart"/>
      <w:r w:rsidRPr="008208C1">
        <w:rPr>
          <w:color w:val="000000"/>
        </w:rPr>
        <w:t>geogen</w:t>
      </w:r>
      <w:proofErr w:type="spellEnd"/>
      <w:r w:rsidRPr="008208C1">
        <w:rPr>
          <w:color w:val="000000"/>
        </w:rPr>
        <w:t xml:space="preserve"> belastetem Aushubmaterial im Oberengadin»</w:t>
      </w:r>
    </w:p>
    <w:p w14:paraId="49F317D2" w14:textId="77777777" w:rsidR="008A6D53" w:rsidRDefault="008A6D53" w:rsidP="008A6D53">
      <w:pPr>
        <w:pStyle w:val="Textkrper"/>
        <w:spacing w:before="62"/>
        <w:rPr>
          <w:b/>
          <w:sz w:val="20"/>
        </w:rPr>
      </w:pPr>
      <w:r w:rsidRPr="008208C1"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0732F6" wp14:editId="6F3ADE95">
                <wp:simplePos x="0" y="0"/>
                <wp:positionH relativeFrom="page">
                  <wp:posOffset>718819</wp:posOffset>
                </wp:positionH>
                <wp:positionV relativeFrom="paragraph">
                  <wp:posOffset>200669</wp:posOffset>
                </wp:positionV>
                <wp:extent cx="5805170" cy="204470"/>
                <wp:effectExtent l="0" t="0" r="5080" b="5080"/>
                <wp:wrapTopAndBottom/>
                <wp:docPr id="170755871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2E8BDC9D" w14:textId="10CB51EF" w:rsidR="008A6D53" w:rsidRDefault="008A6D53" w:rsidP="008A6D53">
                            <w:pPr>
                              <w:tabs>
                                <w:tab w:val="left" w:pos="7787"/>
                              </w:tabs>
                              <w:spacing w:line="317" w:lineRule="exact"/>
                              <w:ind w:left="-1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8A6D53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Unbelasteter Schlamm</w:t>
                            </w:r>
                            <w:r w:rsidR="00A31A16" w:rsidRPr="00A31A16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31A16" w:rsidRPr="00A31A16">
                              <w:rPr>
                                <w:color w:val="000000"/>
                                <w:sz w:val="28"/>
                                <w:szCs w:val="28"/>
                              </w:rPr>
                              <w:t>z.B. aus Horizontalbohrungen</w:t>
                            </w:r>
                            <w:r w:rsidRPr="008208C1"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 w:rsidRPr="008208C1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A-Material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732F6" id="_x0000_s1028" type="#_x0000_t202" style="position:absolute;margin-left:56.6pt;margin-top:15.8pt;width:457.1pt;height:16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" fillcolor="white [3212]" stroked="f">
                <v:textbox inset="0,0,0,0">
                  <w:txbxContent>
                    <w:p w14:paraId="2E8BDC9D" w14:textId="10CB51EF" w:rsidR="008A6D53" w:rsidRDefault="008A6D53" w:rsidP="008A6D53">
                      <w:pPr>
                        <w:tabs>
                          <w:tab w:val="left" w:pos="7787"/>
                        </w:tabs>
                        <w:spacing w:line="317" w:lineRule="exact"/>
                        <w:ind w:left="-1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 w:rsidRPr="008A6D53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Unbelasteter Schlamm</w:t>
                      </w:r>
                      <w:r w:rsidR="00A31A16" w:rsidRPr="00A31A16">
                        <w:rPr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A31A16" w:rsidRPr="00A31A16">
                        <w:rPr>
                          <w:color w:val="000000"/>
                          <w:sz w:val="28"/>
                          <w:szCs w:val="28"/>
                        </w:rPr>
                        <w:t>z.B. aus Horizontalbohrungen</w:t>
                      </w:r>
                      <w:r w:rsidRPr="008208C1">
                        <w:rPr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 w:rsidRPr="008208C1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A-Material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E80170" w14:textId="43D46DF2" w:rsidR="008A6D53" w:rsidRDefault="008A6D53">
      <w:pPr>
        <w:pStyle w:val="Textkrper"/>
        <w:spacing w:before="1"/>
        <w:ind w:left="231" w:right="528"/>
        <w:jc w:val="both"/>
      </w:pPr>
      <w:r>
        <w:rPr>
          <w:spacing w:val="-2"/>
        </w:rPr>
        <w:t>S</w:t>
      </w:r>
      <w:r w:rsidRPr="008A6D53">
        <w:rPr>
          <w:spacing w:val="-2"/>
        </w:rPr>
        <w:t>chriftliche Bestätigung oder Materialanalyse erforderlich</w:t>
      </w:r>
    </w:p>
    <w:p w14:paraId="7CC07411" w14:textId="182848C8" w:rsidR="00356ADC" w:rsidRDefault="00EB25E5">
      <w:pPr>
        <w:pStyle w:val="berschrift3"/>
        <w:tabs>
          <w:tab w:val="left" w:pos="8020"/>
        </w:tabs>
        <w:spacing w:before="317"/>
        <w:ind w:left="231"/>
        <w:jc w:val="both"/>
      </w:pPr>
      <w:bookmarkStart w:id="3" w:name="Mineralische_Bauabfälle_B-Material"/>
      <w:bookmarkEnd w:id="3"/>
      <w:r>
        <w:rPr>
          <w:spacing w:val="-2"/>
        </w:rPr>
        <w:t>Schwach verschmutztes Aushubmaterial</w:t>
      </w:r>
      <w:r w:rsidR="00DE5DE2">
        <w:tab/>
      </w:r>
      <w:r w:rsidR="00DE5DE2">
        <w:rPr>
          <w:spacing w:val="-2"/>
        </w:rPr>
        <w:t>B-Material</w:t>
      </w:r>
    </w:p>
    <w:p w14:paraId="62E3EEBA" w14:textId="4CCFCCED" w:rsidR="008A6D53" w:rsidRDefault="008A6D53" w:rsidP="00EB25E5">
      <w:pPr>
        <w:pStyle w:val="Textkrper"/>
        <w:spacing w:before="4"/>
        <w:ind w:left="231" w:right="250"/>
        <w:jc w:val="both"/>
        <w:rPr>
          <w:spacing w:val="-2"/>
        </w:rPr>
      </w:pPr>
    </w:p>
    <w:p w14:paraId="3EA32E57" w14:textId="24E5B204" w:rsidR="00EB25E5" w:rsidRPr="00EB25E5" w:rsidRDefault="008A6D53" w:rsidP="00EB25E5">
      <w:pPr>
        <w:pStyle w:val="Textkrper"/>
        <w:spacing w:before="4"/>
        <w:ind w:left="231" w:right="250"/>
        <w:jc w:val="both"/>
        <w:rPr>
          <w:b/>
          <w:bCs/>
          <w:i/>
          <w:iCs/>
          <w:spacing w:val="-2"/>
        </w:rPr>
      </w:pPr>
      <w:r w:rsidRPr="00EB25E5">
        <w:rPr>
          <w:b/>
          <w:bCs/>
          <w:i/>
          <w:iCs/>
          <w:spacing w:val="-2"/>
        </w:rPr>
        <w:t>M</w:t>
      </w:r>
      <w:r w:rsidRPr="00EB25E5">
        <w:rPr>
          <w:b/>
          <w:bCs/>
          <w:i/>
          <w:iCs/>
          <w:spacing w:val="-2"/>
        </w:rPr>
        <w:t>ineralische Bauabfälle</w:t>
      </w:r>
      <w:r w:rsidR="00EB25E5">
        <w:rPr>
          <w:b/>
          <w:bCs/>
          <w:i/>
          <w:iCs/>
          <w:spacing w:val="-2"/>
        </w:rPr>
        <w:tab/>
      </w:r>
      <w:r w:rsidR="00EB25E5">
        <w:rPr>
          <w:b/>
          <w:bCs/>
          <w:i/>
          <w:iCs/>
          <w:spacing w:val="-2"/>
        </w:rPr>
        <w:tab/>
      </w:r>
      <w:r w:rsidR="00EB25E5">
        <w:rPr>
          <w:b/>
          <w:bCs/>
          <w:i/>
          <w:iCs/>
          <w:spacing w:val="-2"/>
        </w:rPr>
        <w:tab/>
      </w:r>
      <w:r w:rsidR="00EB25E5">
        <w:rPr>
          <w:b/>
          <w:bCs/>
          <w:i/>
          <w:iCs/>
          <w:spacing w:val="-2"/>
        </w:rPr>
        <w:tab/>
      </w:r>
      <w:r w:rsidR="00EB25E5">
        <w:rPr>
          <w:b/>
          <w:bCs/>
          <w:i/>
          <w:iCs/>
          <w:spacing w:val="-2"/>
        </w:rPr>
        <w:tab/>
      </w:r>
      <w:r w:rsidR="00EB25E5">
        <w:rPr>
          <w:b/>
          <w:bCs/>
          <w:i/>
          <w:iCs/>
          <w:spacing w:val="-2"/>
        </w:rPr>
        <w:tab/>
      </w:r>
      <w:r w:rsidR="00EB25E5">
        <w:rPr>
          <w:b/>
          <w:bCs/>
          <w:i/>
          <w:iCs/>
          <w:spacing w:val="-2"/>
        </w:rPr>
        <w:tab/>
      </w:r>
      <w:r w:rsidRPr="00EB25E5">
        <w:rPr>
          <w:b/>
          <w:bCs/>
          <w:i/>
          <w:iCs/>
          <w:spacing w:val="-2"/>
        </w:rPr>
        <w:t xml:space="preserve"> </w:t>
      </w:r>
      <w:r w:rsidR="00EB25E5" w:rsidRPr="00EB25E5">
        <w:rPr>
          <w:b/>
          <w:bCs/>
          <w:i/>
          <w:iCs/>
          <w:spacing w:val="-2"/>
        </w:rPr>
        <w:t>B-Material</w:t>
      </w:r>
    </w:p>
    <w:p w14:paraId="758A9772" w14:textId="6B20A82B" w:rsidR="008208C1" w:rsidRDefault="00DE5DE2" w:rsidP="00EB25E5">
      <w:pPr>
        <w:pStyle w:val="Textkrper"/>
        <w:spacing w:before="4"/>
        <w:ind w:left="231" w:right="250"/>
        <w:jc w:val="both"/>
      </w:pPr>
      <w:r>
        <w:t xml:space="preserve">Stoffe, die durch die Sortieranlage Bever oder Zernez getrennt wurden. Sie dürfen jedoch keine organischen Stoffe, Plastik, Holz, Isolationsmaterial und Beton/Ziegel sowie Feinanteile enthalten </w:t>
      </w:r>
    </w:p>
    <w:p w14:paraId="1F1FCD54" w14:textId="77777777" w:rsidR="00356ADC" w:rsidRPr="008A6D53" w:rsidRDefault="00DE5DE2">
      <w:pPr>
        <w:pStyle w:val="Textkrper"/>
        <w:spacing w:before="69"/>
        <w:rPr>
          <w:color w:val="4F81BD" w:themeColor="accent1"/>
          <w:sz w:val="20"/>
        </w:rPr>
      </w:pPr>
      <w:r w:rsidRPr="008A6D53">
        <w:rPr>
          <w:noProof/>
          <w:color w:val="4F81BD" w:themeColor="accent1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1212D54" wp14:editId="1573206A">
                <wp:simplePos x="0" y="0"/>
                <wp:positionH relativeFrom="page">
                  <wp:posOffset>718819</wp:posOffset>
                </wp:positionH>
                <wp:positionV relativeFrom="paragraph">
                  <wp:posOffset>205226</wp:posOffset>
                </wp:positionV>
                <wp:extent cx="5805170" cy="204470"/>
                <wp:effectExtent l="0" t="0" r="5080" b="508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64FFB1F1" w14:textId="77777777" w:rsidR="00356ADC" w:rsidRDefault="00DE5DE2">
                            <w:pPr>
                              <w:tabs>
                                <w:tab w:val="left" w:pos="7788"/>
                              </w:tabs>
                              <w:spacing w:line="317" w:lineRule="exact"/>
                              <w:ind w:left="-1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Eternit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B-Material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12D54" id="Textbox 3" o:spid="_x0000_s1029" type="#_x0000_t202" style="position:absolute;margin-left:56.6pt;margin-top:16.15pt;width:457.1pt;height:16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" fillcolor="white [3212]" stroked="f">
                <v:textbox inset="0,0,0,0">
                  <w:txbxContent>
                    <w:p w14:paraId="64FFB1F1" w14:textId="77777777" w:rsidR="00356ADC" w:rsidRDefault="00DE5DE2">
                      <w:pPr>
                        <w:tabs>
                          <w:tab w:val="left" w:pos="7788"/>
                        </w:tabs>
                        <w:spacing w:line="317" w:lineRule="exact"/>
                        <w:ind w:left="-1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Eternit</w:t>
                      </w:r>
                      <w:r>
                        <w:rPr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B-Material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2FD7C3" w14:textId="77777777" w:rsidR="00356ADC" w:rsidRDefault="00DE5DE2">
      <w:pPr>
        <w:ind w:left="231"/>
        <w:rPr>
          <w:sz w:val="28"/>
        </w:rPr>
      </w:pPr>
      <w:r w:rsidRPr="008208C1">
        <w:rPr>
          <w:i/>
          <w:color w:val="000000"/>
          <w:sz w:val="28"/>
        </w:rPr>
        <w:t xml:space="preserve">Lose-Anlieferung nur unversehrte Platten, nicht gebrochen, nicht gebohrt. </w:t>
      </w:r>
      <w:r w:rsidRPr="008208C1">
        <w:rPr>
          <w:color w:val="000000"/>
          <w:sz w:val="28"/>
        </w:rPr>
        <w:t xml:space="preserve">Gebrochene, gebohrte oder </w:t>
      </w:r>
      <w:proofErr w:type="spellStart"/>
      <w:r w:rsidRPr="008208C1">
        <w:rPr>
          <w:color w:val="000000"/>
          <w:sz w:val="28"/>
        </w:rPr>
        <w:t>sonstwie</w:t>
      </w:r>
      <w:proofErr w:type="spellEnd"/>
      <w:r w:rsidRPr="008208C1">
        <w:rPr>
          <w:color w:val="000000"/>
          <w:sz w:val="28"/>
        </w:rPr>
        <w:t xml:space="preserve"> bearbeitete Eternitprodukte müssen verpackt und kranbar abgeliefert werden (z.B. in Big-Bags).</w:t>
      </w:r>
    </w:p>
    <w:p w14:paraId="49C0E595" w14:textId="77777777" w:rsidR="00356ADC" w:rsidRDefault="00DE5DE2">
      <w:pPr>
        <w:pStyle w:val="Textkrper"/>
        <w:spacing w:before="72"/>
        <w:rPr>
          <w:sz w:val="20"/>
        </w:rPr>
      </w:pPr>
      <w:bookmarkStart w:id="4" w:name="Strassensplitt_B-Material"/>
      <w:bookmarkEnd w:id="4"/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42F732" wp14:editId="1AA67376">
                <wp:simplePos x="0" y="0"/>
                <wp:positionH relativeFrom="page">
                  <wp:posOffset>718819</wp:posOffset>
                </wp:positionH>
                <wp:positionV relativeFrom="paragraph">
                  <wp:posOffset>207495</wp:posOffset>
                </wp:positionV>
                <wp:extent cx="5805170" cy="205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0517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0A6FCD" w14:textId="210AF4B2" w:rsidR="00356ADC" w:rsidRDefault="00A31A16">
                            <w:pPr>
                              <w:tabs>
                                <w:tab w:val="left" w:pos="7789"/>
                              </w:tabs>
                              <w:spacing w:line="317" w:lineRule="exact"/>
                              <w:ind w:left="-1"/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</w:pPr>
                            <w:r w:rsidRPr="00A31A16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 xml:space="preserve">Schlämme / Abfälle aus </w:t>
                            </w:r>
                            <w:proofErr w:type="spellStart"/>
                            <w:r w:rsidRPr="00A31A16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Süsswasserbohrungen</w:t>
                            </w:r>
                            <w:proofErr w:type="spellEnd"/>
                            <w:r w:rsidR="00DE5DE2">
                              <w:rPr>
                                <w:b/>
                                <w:i/>
                                <w:color w:val="000000"/>
                                <w:sz w:val="28"/>
                              </w:rPr>
                              <w:tab/>
                            </w:r>
                            <w:r w:rsidR="00DE5DE2">
                              <w:rPr>
                                <w:b/>
                                <w:i/>
                                <w:color w:val="000000"/>
                                <w:spacing w:val="-2"/>
                                <w:sz w:val="28"/>
                              </w:rPr>
                              <w:t>B-Material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2F732" id="Textbox 4" o:spid="_x0000_s1030" type="#_x0000_t202" style="position:absolute;margin-left:56.6pt;margin-top:16.35pt;width:457.1pt;height:16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" filled="f" stroked="f">
                <v:textbox inset="0,0,0,0">
                  <w:txbxContent>
                    <w:p w14:paraId="4D0A6FCD" w14:textId="210AF4B2" w:rsidR="00356ADC" w:rsidRDefault="00A31A16">
                      <w:pPr>
                        <w:tabs>
                          <w:tab w:val="left" w:pos="7789"/>
                        </w:tabs>
                        <w:spacing w:line="317" w:lineRule="exact"/>
                        <w:ind w:left="-1"/>
                        <w:rPr>
                          <w:b/>
                          <w:i/>
                          <w:color w:val="000000"/>
                          <w:sz w:val="28"/>
                        </w:rPr>
                      </w:pPr>
                      <w:r w:rsidRPr="00A31A16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 xml:space="preserve">Schlämme / Abfälle aus </w:t>
                      </w:r>
                      <w:proofErr w:type="spellStart"/>
                      <w:r w:rsidRPr="00A31A16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Süsswasserbohrungen</w:t>
                      </w:r>
                      <w:proofErr w:type="spellEnd"/>
                      <w:r w:rsidR="00DE5DE2">
                        <w:rPr>
                          <w:b/>
                          <w:i/>
                          <w:color w:val="000000"/>
                          <w:sz w:val="28"/>
                        </w:rPr>
                        <w:tab/>
                      </w:r>
                      <w:r w:rsidR="00DE5DE2">
                        <w:rPr>
                          <w:b/>
                          <w:i/>
                          <w:color w:val="000000"/>
                          <w:spacing w:val="-2"/>
                          <w:sz w:val="28"/>
                        </w:rPr>
                        <w:t>B-Material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FF6693" w14:textId="3C5A0EB5" w:rsidR="00356ADC" w:rsidRPr="008208C1" w:rsidRDefault="00DE5DE2" w:rsidP="00A31A16">
      <w:pPr>
        <w:pStyle w:val="Textkrper"/>
        <w:spacing w:before="1"/>
        <w:ind w:left="231" w:right="250"/>
      </w:pPr>
      <w:r w:rsidRPr="008208C1">
        <w:rPr>
          <w:color w:val="000000"/>
        </w:rPr>
        <w:t xml:space="preserve">Auf der Deponie Bos-chetta </w:t>
      </w:r>
      <w:proofErr w:type="spellStart"/>
      <w:r w:rsidRPr="008208C1">
        <w:rPr>
          <w:color w:val="000000"/>
        </w:rPr>
        <w:t>Plauna</w:t>
      </w:r>
      <w:proofErr w:type="spellEnd"/>
      <w:r w:rsidRPr="008208C1">
        <w:rPr>
          <w:color w:val="000000"/>
        </w:rPr>
        <w:t xml:space="preserve"> kann kein flüssiger Schlamm angenommen werden. Der Schlamm darf höchstens zähflüssig sein, d.h. eine </w:t>
      </w:r>
      <w:proofErr w:type="spellStart"/>
      <w:r w:rsidRPr="008208C1">
        <w:rPr>
          <w:color w:val="000000"/>
        </w:rPr>
        <w:t>Fliessgeschwindigkeit</w:t>
      </w:r>
      <w:proofErr w:type="spellEnd"/>
      <w:r w:rsidRPr="008208C1">
        <w:rPr>
          <w:color w:val="000000"/>
        </w:rPr>
        <w:t xml:space="preserve"> von maximal Schritttempo. Der Entscheid liegt beim Deponiewart.</w:t>
      </w:r>
    </w:p>
    <w:p w14:paraId="404CA7AF" w14:textId="494707AC" w:rsidR="00A31A16" w:rsidRDefault="00DE5DE2" w:rsidP="00C426F4">
      <w:pPr>
        <w:pStyle w:val="berschrift2"/>
        <w:spacing w:before="320"/>
        <w:ind w:right="251"/>
        <w:rPr>
          <w:b w:val="0"/>
          <w:bCs w:val="0"/>
          <w:color w:val="000000"/>
          <w:spacing w:val="-2"/>
        </w:rPr>
      </w:pPr>
      <w:bookmarkStart w:id="5" w:name="B-Material_muss_in_jedem_Fall_beim_Depon"/>
      <w:bookmarkEnd w:id="5"/>
      <w:r w:rsidRPr="008208C1">
        <w:rPr>
          <w:i/>
          <w:iCs/>
          <w:color w:val="000000"/>
          <w:highlight w:val="yellow"/>
        </w:rPr>
        <w:t>B-Material</w:t>
      </w:r>
      <w:r w:rsidRPr="008208C1">
        <w:rPr>
          <w:b w:val="0"/>
          <w:bCs w:val="0"/>
          <w:color w:val="000000"/>
          <w:highlight w:val="yellow"/>
        </w:rPr>
        <w:t xml:space="preserve"> </w:t>
      </w:r>
      <w:r w:rsidR="00C426F4">
        <w:rPr>
          <w:b w:val="0"/>
          <w:bCs w:val="0"/>
          <w:color w:val="000000"/>
          <w:highlight w:val="yellow"/>
        </w:rPr>
        <w:t>bedarf einer Selbstdekla</w:t>
      </w:r>
      <w:r w:rsidR="004069AC">
        <w:rPr>
          <w:b w:val="0"/>
          <w:bCs w:val="0"/>
          <w:color w:val="000000"/>
          <w:highlight w:val="yellow"/>
        </w:rPr>
        <w:t>r</w:t>
      </w:r>
      <w:r w:rsidR="00C426F4">
        <w:rPr>
          <w:b w:val="0"/>
          <w:bCs w:val="0"/>
          <w:color w:val="000000"/>
          <w:highlight w:val="yellow"/>
        </w:rPr>
        <w:t xml:space="preserve">ation und </w:t>
      </w:r>
      <w:r w:rsidRPr="008208C1">
        <w:rPr>
          <w:b w:val="0"/>
          <w:bCs w:val="0"/>
          <w:color w:val="000000"/>
          <w:highlight w:val="yellow"/>
        </w:rPr>
        <w:t>muss in jedem Fall beim Deponiewart angemeldet werden.</w:t>
      </w:r>
      <w:r w:rsidR="004069AC">
        <w:rPr>
          <w:b w:val="0"/>
          <w:bCs w:val="0"/>
          <w:color w:val="000000"/>
          <w:highlight w:val="yellow"/>
        </w:rPr>
        <w:t xml:space="preserve"> </w:t>
      </w:r>
      <w:proofErr w:type="spellStart"/>
      <w:r w:rsidRPr="008208C1">
        <w:rPr>
          <w:b w:val="0"/>
          <w:bCs w:val="0"/>
          <w:color w:val="000000"/>
          <w:highlight w:val="yellow"/>
        </w:rPr>
        <w:t>Unrechtmässig</w:t>
      </w:r>
      <w:proofErr w:type="spellEnd"/>
      <w:r w:rsidRPr="008208C1">
        <w:rPr>
          <w:b w:val="0"/>
          <w:bCs w:val="0"/>
          <w:color w:val="000000"/>
          <w:highlight w:val="yellow"/>
        </w:rPr>
        <w:t xml:space="preserve"> gekipptes Material wird wieder aufgeladen und</w:t>
      </w:r>
      <w:r w:rsidR="004069AC">
        <w:rPr>
          <w:b w:val="0"/>
          <w:bCs w:val="0"/>
          <w:color w:val="000000"/>
          <w:highlight w:val="yellow"/>
        </w:rPr>
        <w:t xml:space="preserve"> </w:t>
      </w:r>
      <w:r w:rsidRPr="008208C1">
        <w:rPr>
          <w:b w:val="0"/>
          <w:bCs w:val="0"/>
          <w:color w:val="000000"/>
          <w:spacing w:val="-2"/>
          <w:highlight w:val="yellow"/>
        </w:rPr>
        <w:t>zurückgeschickt.</w:t>
      </w:r>
    </w:p>
    <w:p w14:paraId="4E2CF624" w14:textId="77777777" w:rsidR="00C426F4" w:rsidRPr="00C426F4" w:rsidRDefault="00C426F4" w:rsidP="00C426F4">
      <w:pPr>
        <w:pStyle w:val="berschrift2"/>
        <w:spacing w:before="320"/>
        <w:ind w:right="251"/>
        <w:rPr>
          <w:b w:val="0"/>
          <w:bCs w:val="0"/>
          <w:color w:val="000000"/>
          <w:spacing w:val="-2"/>
          <w:sz w:val="12"/>
          <w:szCs w:val="12"/>
        </w:rPr>
      </w:pPr>
    </w:p>
    <w:p w14:paraId="7F7B27F6" w14:textId="4DF28A61" w:rsidR="00A31A16" w:rsidRPr="00C426F4" w:rsidRDefault="00A31A16" w:rsidP="00A31A16">
      <w:pPr>
        <w:pStyle w:val="Textkrper"/>
        <w:spacing w:before="1"/>
        <w:rPr>
          <w:b/>
          <w:spacing w:val="-2"/>
          <w:sz w:val="32"/>
          <w:szCs w:val="24"/>
        </w:rPr>
      </w:pPr>
      <w:bookmarkStart w:id="6" w:name="Strassenwischgut"/>
      <w:bookmarkEnd w:id="6"/>
      <w:r w:rsidRPr="00C426F4">
        <w:rPr>
          <w:b/>
          <w:spacing w:val="-2"/>
          <w:sz w:val="32"/>
          <w:szCs w:val="24"/>
        </w:rPr>
        <w:t>Keine Annahme möglich:</w:t>
      </w:r>
    </w:p>
    <w:p w14:paraId="58252F78" w14:textId="77777777" w:rsidR="00A31A16" w:rsidRPr="004069AC" w:rsidRDefault="00A31A16" w:rsidP="00A31A16">
      <w:pPr>
        <w:pStyle w:val="Textkrper"/>
        <w:spacing w:before="1"/>
        <w:rPr>
          <w:b/>
          <w:i/>
          <w:lang w:val="de-CH"/>
        </w:rPr>
      </w:pPr>
    </w:p>
    <w:p w14:paraId="32B90307" w14:textId="77777777" w:rsidR="00A31A16" w:rsidRDefault="00A31A16" w:rsidP="00A31A16">
      <w:pPr>
        <w:pStyle w:val="Textkrper"/>
        <w:ind w:left="231" w:right="245"/>
        <w:jc w:val="both"/>
      </w:pPr>
      <w:r>
        <w:rPr>
          <w:b/>
          <w:i/>
        </w:rPr>
        <w:t xml:space="preserve">Grünabfuhr </w:t>
      </w:r>
      <w:r>
        <w:t xml:space="preserve">Auf der Deponie Bos-chetta </w:t>
      </w:r>
      <w:proofErr w:type="spellStart"/>
      <w:r>
        <w:t>Plauna</w:t>
      </w:r>
      <w:proofErr w:type="spellEnd"/>
      <w:r>
        <w:t xml:space="preserve"> kann keine Grünabfuhr angenommen werden. Diese kann beim Kompost ARGE Südbünden / Valle del</w:t>
      </w:r>
      <w:r>
        <w:rPr>
          <w:spacing w:val="64"/>
        </w:rPr>
        <w:t xml:space="preserve"> </w:t>
      </w:r>
      <w:proofErr w:type="spellStart"/>
      <w:r>
        <w:t>sud</w:t>
      </w:r>
      <w:proofErr w:type="spellEnd"/>
      <w:r>
        <w:rPr>
          <w:spacing w:val="59"/>
        </w:rPr>
        <w:t xml:space="preserve"> </w:t>
      </w:r>
      <w:r>
        <w:t>Tel.</w:t>
      </w:r>
      <w:r>
        <w:rPr>
          <w:spacing w:val="61"/>
        </w:rPr>
        <w:t xml:space="preserve"> </w:t>
      </w:r>
      <w:r>
        <w:t>Nr.</w:t>
      </w:r>
      <w:r>
        <w:rPr>
          <w:spacing w:val="61"/>
        </w:rPr>
        <w:t xml:space="preserve"> </w:t>
      </w:r>
      <w:r>
        <w:t>081</w:t>
      </w:r>
      <w:r>
        <w:rPr>
          <w:spacing w:val="64"/>
        </w:rPr>
        <w:t xml:space="preserve"> </w:t>
      </w:r>
      <w:r>
        <w:t>826</w:t>
      </w:r>
      <w:r>
        <w:rPr>
          <w:spacing w:val="59"/>
        </w:rPr>
        <w:t xml:space="preserve"> </w:t>
      </w:r>
      <w:r>
        <w:t>52</w:t>
      </w:r>
      <w:r>
        <w:rPr>
          <w:spacing w:val="64"/>
        </w:rPr>
        <w:t xml:space="preserve"> </w:t>
      </w:r>
      <w:r>
        <w:t>39</w:t>
      </w:r>
      <w:r>
        <w:rPr>
          <w:spacing w:val="63"/>
        </w:rPr>
        <w:t xml:space="preserve"> </w:t>
      </w:r>
      <w:r>
        <w:t>oder</w:t>
      </w:r>
      <w:r>
        <w:rPr>
          <w:spacing w:val="64"/>
        </w:rPr>
        <w:t xml:space="preserve"> </w:t>
      </w:r>
      <w:r>
        <w:t>079</w:t>
      </w:r>
      <w:r>
        <w:rPr>
          <w:spacing w:val="61"/>
        </w:rPr>
        <w:t xml:space="preserve"> </w:t>
      </w:r>
      <w:r>
        <w:t>769</w:t>
      </w:r>
      <w:r>
        <w:rPr>
          <w:spacing w:val="64"/>
        </w:rPr>
        <w:t xml:space="preserve"> </w:t>
      </w:r>
      <w:r>
        <w:t>37</w:t>
      </w:r>
      <w:r>
        <w:rPr>
          <w:spacing w:val="59"/>
        </w:rPr>
        <w:t xml:space="preserve"> </w:t>
      </w:r>
      <w:r>
        <w:t>53,</w:t>
      </w:r>
      <w:r>
        <w:rPr>
          <w:spacing w:val="60"/>
        </w:rPr>
        <w:t xml:space="preserve"> </w:t>
      </w:r>
      <w:r>
        <w:t>sowie</w:t>
      </w:r>
      <w:r>
        <w:rPr>
          <w:spacing w:val="62"/>
        </w:rPr>
        <w:t xml:space="preserve"> </w:t>
      </w:r>
      <w:r>
        <w:t>beim</w:t>
      </w:r>
      <w:r>
        <w:rPr>
          <w:spacing w:val="61"/>
        </w:rPr>
        <w:t xml:space="preserve"> </w:t>
      </w:r>
      <w:r>
        <w:t>ABVO</w:t>
      </w:r>
    </w:p>
    <w:p w14:paraId="7EB5E45A" w14:textId="77777777" w:rsidR="00A31A16" w:rsidRDefault="00A31A16" w:rsidP="00A31A16">
      <w:pPr>
        <w:pStyle w:val="Textkrper"/>
        <w:spacing w:line="316" w:lineRule="exact"/>
        <w:ind w:left="231"/>
        <w:jc w:val="both"/>
      </w:pPr>
      <w:r>
        <w:t>Oberengadin</w:t>
      </w:r>
      <w:r>
        <w:rPr>
          <w:spacing w:val="-14"/>
        </w:rPr>
        <w:t xml:space="preserve"> </w:t>
      </w:r>
      <w:r>
        <w:t>Tel.</w:t>
      </w:r>
      <w:r>
        <w:rPr>
          <w:spacing w:val="-13"/>
        </w:rPr>
        <w:t xml:space="preserve"> </w:t>
      </w:r>
      <w:r>
        <w:t>Nr.</w:t>
      </w:r>
      <w:r>
        <w:rPr>
          <w:spacing w:val="-9"/>
        </w:rPr>
        <w:t xml:space="preserve"> </w:t>
      </w:r>
      <w:r>
        <w:t>081</w:t>
      </w:r>
      <w:r>
        <w:rPr>
          <w:spacing w:val="-10"/>
        </w:rPr>
        <w:t xml:space="preserve"> </w:t>
      </w:r>
      <w:r>
        <w:t>852</w:t>
      </w:r>
      <w:r>
        <w:rPr>
          <w:spacing w:val="-11"/>
        </w:rPr>
        <w:t xml:space="preserve"> </w:t>
      </w:r>
      <w:r>
        <w:t>18</w:t>
      </w:r>
      <w:r>
        <w:rPr>
          <w:spacing w:val="-8"/>
        </w:rPr>
        <w:t xml:space="preserve"> </w:t>
      </w:r>
      <w:r>
        <w:t>76</w:t>
      </w:r>
      <w:r>
        <w:rPr>
          <w:spacing w:val="-13"/>
        </w:rPr>
        <w:t xml:space="preserve"> </w:t>
      </w:r>
      <w:r>
        <w:t>angeliefert</w:t>
      </w:r>
      <w:r>
        <w:rPr>
          <w:spacing w:val="-11"/>
        </w:rPr>
        <w:t xml:space="preserve"> </w:t>
      </w:r>
      <w:r>
        <w:rPr>
          <w:spacing w:val="-2"/>
        </w:rPr>
        <w:t>werden.</w:t>
      </w:r>
    </w:p>
    <w:p w14:paraId="2EE86FC1" w14:textId="1F8E4449" w:rsidR="00356ADC" w:rsidRDefault="00DE5DE2">
      <w:pPr>
        <w:pStyle w:val="berschrift3"/>
        <w:spacing w:before="321"/>
        <w:ind w:left="231"/>
      </w:pPr>
      <w:proofErr w:type="spellStart"/>
      <w:r w:rsidRPr="006B4227">
        <w:rPr>
          <w:bCs w:val="0"/>
          <w:iCs w:val="0"/>
          <w:color w:val="000000"/>
          <w:spacing w:val="-2"/>
          <w:szCs w:val="22"/>
        </w:rPr>
        <w:t>Strassenwischgut</w:t>
      </w:r>
      <w:proofErr w:type="spellEnd"/>
    </w:p>
    <w:p w14:paraId="75E415B6" w14:textId="1D92F00E" w:rsidR="00356ADC" w:rsidRDefault="00DE5DE2">
      <w:pPr>
        <w:pStyle w:val="Textkrper"/>
        <w:spacing w:before="2"/>
        <w:ind w:left="231"/>
      </w:pPr>
      <w:r w:rsidRPr="006B4227">
        <w:rPr>
          <w:color w:val="000000"/>
        </w:rPr>
        <w:t>Die</w:t>
      </w:r>
      <w:r w:rsidRPr="006B4227">
        <w:rPr>
          <w:color w:val="000000"/>
          <w:spacing w:val="-17"/>
        </w:rPr>
        <w:t xml:space="preserve"> </w:t>
      </w:r>
      <w:r w:rsidRPr="006B4227">
        <w:rPr>
          <w:color w:val="000000"/>
        </w:rPr>
        <w:t>Ablagerung</w:t>
      </w:r>
      <w:r w:rsidRPr="006B4227">
        <w:rPr>
          <w:color w:val="000000"/>
          <w:spacing w:val="-13"/>
        </w:rPr>
        <w:t xml:space="preserve"> </w:t>
      </w:r>
      <w:r w:rsidRPr="006B4227">
        <w:rPr>
          <w:color w:val="000000"/>
        </w:rPr>
        <w:t>von</w:t>
      </w:r>
      <w:r w:rsidRPr="006B4227">
        <w:rPr>
          <w:color w:val="000000"/>
          <w:spacing w:val="-13"/>
        </w:rPr>
        <w:t xml:space="preserve"> </w:t>
      </w:r>
      <w:proofErr w:type="spellStart"/>
      <w:r w:rsidRPr="006B4227">
        <w:rPr>
          <w:color w:val="000000"/>
        </w:rPr>
        <w:t>Strassenwischgut</w:t>
      </w:r>
      <w:proofErr w:type="spellEnd"/>
      <w:r w:rsidRPr="006B4227">
        <w:rPr>
          <w:color w:val="000000"/>
          <w:spacing w:val="-13"/>
        </w:rPr>
        <w:t xml:space="preserve"> </w:t>
      </w:r>
      <w:r w:rsidRPr="006B4227">
        <w:rPr>
          <w:color w:val="000000"/>
        </w:rPr>
        <w:t>ist</w:t>
      </w:r>
      <w:r w:rsidRPr="006B4227">
        <w:rPr>
          <w:color w:val="000000"/>
          <w:spacing w:val="-13"/>
        </w:rPr>
        <w:t xml:space="preserve"> </w:t>
      </w:r>
      <w:r w:rsidR="008208C1" w:rsidRPr="006B4227">
        <w:rPr>
          <w:b/>
          <w:bCs/>
          <w:color w:val="000000"/>
          <w:spacing w:val="-13"/>
        </w:rPr>
        <w:t>nicht mehr</w:t>
      </w:r>
      <w:r w:rsidRPr="006B4227">
        <w:rPr>
          <w:color w:val="000000"/>
          <w:spacing w:val="-14"/>
        </w:rPr>
        <w:t xml:space="preserve"> </w:t>
      </w:r>
      <w:r w:rsidRPr="006B4227">
        <w:rPr>
          <w:color w:val="000000"/>
          <w:spacing w:val="-2"/>
        </w:rPr>
        <w:t>zugelassen.</w:t>
      </w:r>
    </w:p>
    <w:p w14:paraId="6DFC14C6" w14:textId="7E1E1EC8" w:rsidR="00385348" w:rsidRDefault="00385348" w:rsidP="00385348">
      <w:pPr>
        <w:pStyle w:val="berschrift3"/>
        <w:spacing w:before="321"/>
        <w:ind w:left="284"/>
      </w:pPr>
      <w:r>
        <w:rPr>
          <w:bCs w:val="0"/>
          <w:iCs w:val="0"/>
          <w:color w:val="000000"/>
          <w:spacing w:val="-2"/>
          <w:szCs w:val="22"/>
        </w:rPr>
        <w:t>Asbest</w:t>
      </w:r>
    </w:p>
    <w:p w14:paraId="7958ED4A" w14:textId="4A63F972" w:rsidR="00385348" w:rsidRPr="00385348" w:rsidRDefault="00385348" w:rsidP="00385348">
      <w:pPr>
        <w:ind w:left="284"/>
        <w:rPr>
          <w:color w:val="000000"/>
          <w:sz w:val="28"/>
          <w:szCs w:val="28"/>
        </w:rPr>
        <w:sectPr w:rsidR="00385348" w:rsidRPr="00385348" w:rsidSect="00385348">
          <w:pgSz w:w="11910" w:h="16840"/>
          <w:pgMar w:top="1020" w:right="880" w:bottom="280" w:left="900" w:header="720" w:footer="720" w:gutter="0"/>
          <w:cols w:space="720"/>
        </w:sectPr>
      </w:pPr>
      <w:r w:rsidRPr="00385348">
        <w:rPr>
          <w:color w:val="000000"/>
          <w:sz w:val="28"/>
          <w:szCs w:val="28"/>
        </w:rPr>
        <w:t>Bauabfälle mit</w:t>
      </w:r>
      <w:r>
        <w:rPr>
          <w:color w:val="000000"/>
          <w:sz w:val="28"/>
          <w:szCs w:val="28"/>
        </w:rPr>
        <w:t xml:space="preserve"> </w:t>
      </w:r>
      <w:r w:rsidRPr="00385348">
        <w:rPr>
          <w:color w:val="000000"/>
          <w:sz w:val="28"/>
          <w:szCs w:val="28"/>
        </w:rPr>
        <w:t>freien oder sich</w:t>
      </w:r>
      <w:r>
        <w:rPr>
          <w:color w:val="000000"/>
          <w:sz w:val="28"/>
          <w:szCs w:val="28"/>
        </w:rPr>
        <w:t xml:space="preserve"> </w:t>
      </w:r>
      <w:r w:rsidRPr="00385348">
        <w:rPr>
          <w:color w:val="000000"/>
          <w:sz w:val="28"/>
          <w:szCs w:val="28"/>
        </w:rPr>
        <w:t>freisetzenden</w:t>
      </w:r>
      <w:r>
        <w:rPr>
          <w:color w:val="000000"/>
          <w:sz w:val="28"/>
          <w:szCs w:val="28"/>
        </w:rPr>
        <w:t xml:space="preserve"> </w:t>
      </w:r>
      <w:r w:rsidRPr="00385348">
        <w:rPr>
          <w:color w:val="000000"/>
          <w:sz w:val="28"/>
          <w:szCs w:val="28"/>
        </w:rPr>
        <w:t>Asbestfasern</w:t>
      </w:r>
      <w:r>
        <w:rPr>
          <w:color w:val="000000"/>
          <w:sz w:val="28"/>
          <w:szCs w:val="28"/>
        </w:rPr>
        <w:t xml:space="preserve"> werden </w:t>
      </w:r>
      <w:r w:rsidRPr="00385348">
        <w:rPr>
          <w:b/>
          <w:bCs/>
          <w:color w:val="000000"/>
          <w:sz w:val="28"/>
          <w:szCs w:val="28"/>
        </w:rPr>
        <w:t xml:space="preserve">nicht </w:t>
      </w:r>
      <w:r>
        <w:rPr>
          <w:color w:val="000000"/>
          <w:sz w:val="28"/>
          <w:szCs w:val="28"/>
        </w:rPr>
        <w:t xml:space="preserve">angenommen.  </w:t>
      </w:r>
    </w:p>
    <w:p w14:paraId="7AB5D741" w14:textId="639417CE" w:rsidR="00385348" w:rsidRDefault="00385348" w:rsidP="00385348">
      <w:pPr>
        <w:pStyle w:val="Textkrper"/>
        <w:spacing w:before="2"/>
        <w:ind w:left="231"/>
      </w:pPr>
    </w:p>
    <w:p w14:paraId="50466C0C" w14:textId="77777777" w:rsidR="00385348" w:rsidRDefault="00385348"/>
    <w:p w14:paraId="778815CD" w14:textId="77777777" w:rsidR="00356ADC" w:rsidRDefault="00DE5DE2">
      <w:pPr>
        <w:pStyle w:val="berschrift1"/>
        <w:tabs>
          <w:tab w:val="left" w:pos="9899"/>
        </w:tabs>
        <w:rPr>
          <w:u w:val="none"/>
        </w:rPr>
      </w:pPr>
      <w:bookmarkStart w:id="7" w:name="ANNAHMETARIFE"/>
      <w:bookmarkEnd w:id="7"/>
      <w:r>
        <w:rPr>
          <w:spacing w:val="-2"/>
        </w:rPr>
        <w:t>ANNAHMETARIFE</w:t>
      </w:r>
      <w:r>
        <w:tab/>
      </w:r>
    </w:p>
    <w:p w14:paraId="4DDBEF00" w14:textId="77777777" w:rsidR="00356ADC" w:rsidRDefault="00356ADC">
      <w:pPr>
        <w:pStyle w:val="Textkrper"/>
        <w:rPr>
          <w:b/>
          <w:sz w:val="20"/>
        </w:rPr>
      </w:pPr>
    </w:p>
    <w:p w14:paraId="3461D779" w14:textId="77777777" w:rsidR="00356ADC" w:rsidRDefault="00356ADC">
      <w:pPr>
        <w:pStyle w:val="Textkrper"/>
        <w:rPr>
          <w:b/>
          <w:sz w:val="20"/>
        </w:rPr>
      </w:pPr>
    </w:p>
    <w:p w14:paraId="3CF2D8B6" w14:textId="77777777" w:rsidR="00356ADC" w:rsidRDefault="00356ADC">
      <w:pPr>
        <w:pStyle w:val="Textkrper"/>
        <w:rPr>
          <w:b/>
          <w:sz w:val="20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8"/>
        <w:gridCol w:w="1235"/>
      </w:tblGrid>
      <w:tr w:rsidR="00356ADC" w14:paraId="7A5B98BD" w14:textId="77777777" w:rsidTr="00CD7324">
        <w:trPr>
          <w:trHeight w:val="384"/>
        </w:trPr>
        <w:tc>
          <w:tcPr>
            <w:tcW w:w="8548" w:type="dxa"/>
            <w:shd w:val="clear" w:color="auto" w:fill="D7D7D7"/>
          </w:tcPr>
          <w:p w14:paraId="6108BA14" w14:textId="1B65D4CC" w:rsidR="00356ADC" w:rsidRDefault="00DE5DE2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Deponiegut</w:t>
            </w:r>
            <w:r w:rsidR="00EB67F4">
              <w:rPr>
                <w:b/>
                <w:spacing w:val="-2"/>
                <w:sz w:val="28"/>
              </w:rPr>
              <w:t xml:space="preserve"> </w:t>
            </w:r>
            <w:r w:rsidR="00EB67F4" w:rsidRPr="00EB67F4">
              <w:rPr>
                <w:b/>
                <w:spacing w:val="-2"/>
                <w:sz w:val="28"/>
              </w:rPr>
              <w:t>A-Kompartiment</w:t>
            </w:r>
          </w:p>
        </w:tc>
        <w:tc>
          <w:tcPr>
            <w:tcW w:w="1235" w:type="dxa"/>
            <w:shd w:val="clear" w:color="auto" w:fill="D7D7D7"/>
          </w:tcPr>
          <w:p w14:paraId="2B09ED4F" w14:textId="1012EADD" w:rsidR="00356ADC" w:rsidRDefault="00DE5DE2" w:rsidP="00CD7324">
            <w:pPr>
              <w:pStyle w:val="TableParagraph"/>
              <w:spacing w:before="3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CHF/</w:t>
            </w:r>
            <w:proofErr w:type="spellStart"/>
            <w:r>
              <w:rPr>
                <w:b/>
                <w:spacing w:val="-2"/>
                <w:sz w:val="28"/>
              </w:rPr>
              <w:t>To</w:t>
            </w:r>
            <w:proofErr w:type="spellEnd"/>
            <w:r w:rsidR="00CD7324">
              <w:rPr>
                <w:b/>
                <w:spacing w:val="-2"/>
                <w:sz w:val="28"/>
              </w:rPr>
              <w:t>.</w:t>
            </w:r>
          </w:p>
        </w:tc>
      </w:tr>
      <w:tr w:rsidR="00356ADC" w14:paraId="25806C0F" w14:textId="77777777" w:rsidTr="00CD7324">
        <w:trPr>
          <w:trHeight w:val="386"/>
        </w:trPr>
        <w:tc>
          <w:tcPr>
            <w:tcW w:w="8548" w:type="dxa"/>
          </w:tcPr>
          <w:p w14:paraId="5FB103BA" w14:textId="77777777" w:rsidR="00356ADC" w:rsidRDefault="00DE5DE2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Sauberes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Aushubmaterial</w:t>
            </w:r>
          </w:p>
        </w:tc>
        <w:tc>
          <w:tcPr>
            <w:tcW w:w="1235" w:type="dxa"/>
          </w:tcPr>
          <w:p w14:paraId="7AD98CF8" w14:textId="340329F1" w:rsidR="00356ADC" w:rsidRDefault="00DE5DE2">
            <w:pPr>
              <w:pStyle w:val="TableParagraph"/>
              <w:spacing w:before="31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1</w:t>
            </w:r>
            <w:r w:rsidR="002B54B0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EB67F4" w14:paraId="7A486960" w14:textId="77777777" w:rsidTr="00CD7324">
        <w:trPr>
          <w:trHeight w:val="385"/>
        </w:trPr>
        <w:tc>
          <w:tcPr>
            <w:tcW w:w="8548" w:type="dxa"/>
            <w:tcBorders>
              <w:bottom w:val="single" w:sz="4" w:space="0" w:color="000000"/>
            </w:tcBorders>
          </w:tcPr>
          <w:p w14:paraId="30EAEDC7" w14:textId="7EBE3E3F" w:rsidR="00EB67F4" w:rsidRPr="00EB67F4" w:rsidRDefault="00EB67F4" w:rsidP="00EB67F4">
            <w:pPr>
              <w:pStyle w:val="TableParagraph"/>
              <w:spacing w:before="31"/>
              <w:rPr>
                <w:b/>
                <w:spacing w:val="-2"/>
                <w:sz w:val="28"/>
              </w:rPr>
            </w:pPr>
            <w:r w:rsidRPr="00EB67F4">
              <w:rPr>
                <w:spacing w:val="-2"/>
                <w:sz w:val="28"/>
              </w:rPr>
              <w:t>Unbelasteter Schlamm mit Bestätigung/Analyse</w:t>
            </w:r>
            <w:r w:rsidR="00385348">
              <w:rPr>
                <w:spacing w:val="-2"/>
                <w:sz w:val="28"/>
              </w:rPr>
              <w:t xml:space="preserve"> (z.B. aus Hammerbohrungen)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3FB0BCD1" w14:textId="42460E08" w:rsidR="00EB67F4" w:rsidRDefault="00EB67F4">
            <w:pPr>
              <w:pStyle w:val="TableParagraph"/>
              <w:spacing w:before="30"/>
              <w:ind w:left="0" w:right="86"/>
              <w:jc w:val="right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15.00</w:t>
            </w:r>
          </w:p>
        </w:tc>
      </w:tr>
      <w:tr w:rsidR="00EB67F4" w14:paraId="34484025" w14:textId="77777777" w:rsidTr="00CD7324">
        <w:trPr>
          <w:trHeight w:val="385"/>
        </w:trPr>
        <w:tc>
          <w:tcPr>
            <w:tcW w:w="8548" w:type="dxa"/>
            <w:tcBorders>
              <w:left w:val="nil"/>
              <w:right w:val="nil"/>
            </w:tcBorders>
          </w:tcPr>
          <w:p w14:paraId="612EE0ED" w14:textId="77777777" w:rsidR="00EB67F4" w:rsidRPr="00EB67F4" w:rsidRDefault="00EB67F4" w:rsidP="00EB67F4">
            <w:pPr>
              <w:pStyle w:val="TableParagraph"/>
              <w:spacing w:before="31"/>
              <w:rPr>
                <w:b/>
                <w:spacing w:val="-2"/>
                <w:sz w:val="28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</w:tcPr>
          <w:p w14:paraId="5E77C833" w14:textId="77777777" w:rsidR="00EB67F4" w:rsidRPr="00EB67F4" w:rsidRDefault="00EB67F4" w:rsidP="00EB67F4">
            <w:pPr>
              <w:pStyle w:val="TableParagraph"/>
              <w:spacing w:before="30"/>
              <w:ind w:left="0" w:right="86"/>
              <w:jc w:val="right"/>
              <w:rPr>
                <w:b/>
                <w:spacing w:val="-2"/>
                <w:sz w:val="28"/>
              </w:rPr>
            </w:pPr>
          </w:p>
        </w:tc>
      </w:tr>
      <w:tr w:rsidR="00EB67F4" w14:paraId="305F0622" w14:textId="77777777" w:rsidTr="00CD7324">
        <w:trPr>
          <w:trHeight w:val="385"/>
        </w:trPr>
        <w:tc>
          <w:tcPr>
            <w:tcW w:w="8548" w:type="dxa"/>
            <w:shd w:val="clear" w:color="auto" w:fill="D9D9D9" w:themeFill="background1" w:themeFillShade="D9"/>
          </w:tcPr>
          <w:p w14:paraId="29FE8043" w14:textId="5C206076" w:rsidR="00EB67F4" w:rsidRPr="00EB67F4" w:rsidRDefault="00EB67F4" w:rsidP="00EB67F4">
            <w:pPr>
              <w:pStyle w:val="TableParagraph"/>
              <w:spacing w:before="31"/>
              <w:rPr>
                <w:b/>
                <w:spacing w:val="-2"/>
                <w:sz w:val="28"/>
              </w:rPr>
            </w:pPr>
            <w:r w:rsidRPr="00EB67F4">
              <w:rPr>
                <w:b/>
                <w:spacing w:val="-2"/>
                <w:sz w:val="28"/>
              </w:rPr>
              <w:t>Deponiegut B-Kompartiment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38B4190" w14:textId="727F3C5F" w:rsidR="00EB67F4" w:rsidRPr="00EB67F4" w:rsidRDefault="00EB67F4" w:rsidP="00EB67F4">
            <w:pPr>
              <w:pStyle w:val="TableParagraph"/>
              <w:spacing w:before="30"/>
              <w:ind w:left="0" w:right="86"/>
              <w:jc w:val="right"/>
              <w:rPr>
                <w:b/>
                <w:spacing w:val="-2"/>
                <w:sz w:val="28"/>
              </w:rPr>
            </w:pPr>
            <w:r w:rsidRPr="00EB67F4">
              <w:rPr>
                <w:b/>
                <w:spacing w:val="-2"/>
                <w:sz w:val="28"/>
              </w:rPr>
              <w:t>CHF/</w:t>
            </w:r>
            <w:proofErr w:type="spellStart"/>
            <w:r w:rsidRPr="00EB67F4">
              <w:rPr>
                <w:b/>
                <w:spacing w:val="-2"/>
                <w:sz w:val="28"/>
              </w:rPr>
              <w:t>To</w:t>
            </w:r>
            <w:proofErr w:type="spellEnd"/>
            <w:r w:rsidR="00CD7324">
              <w:rPr>
                <w:b/>
                <w:spacing w:val="-2"/>
                <w:sz w:val="28"/>
              </w:rPr>
              <w:t>.</w:t>
            </w:r>
          </w:p>
        </w:tc>
      </w:tr>
      <w:tr w:rsidR="00356ADC" w14:paraId="53F38678" w14:textId="77777777" w:rsidTr="00CD7324">
        <w:trPr>
          <w:trHeight w:val="385"/>
        </w:trPr>
        <w:tc>
          <w:tcPr>
            <w:tcW w:w="8548" w:type="dxa"/>
          </w:tcPr>
          <w:p w14:paraId="49745C1C" w14:textId="4D769532" w:rsidR="00356ADC" w:rsidRDefault="00CD7324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Schwach verschmutztes Aushubmaterial oder m</w:t>
            </w:r>
            <w:r w:rsidR="00DE5DE2">
              <w:rPr>
                <w:spacing w:val="-2"/>
                <w:sz w:val="28"/>
              </w:rPr>
              <w:t>ineralische</w:t>
            </w:r>
            <w:r w:rsidR="00DE5DE2">
              <w:rPr>
                <w:spacing w:val="-5"/>
                <w:sz w:val="28"/>
              </w:rPr>
              <w:t xml:space="preserve"> </w:t>
            </w:r>
            <w:r w:rsidR="00DE5DE2">
              <w:rPr>
                <w:spacing w:val="-2"/>
                <w:sz w:val="28"/>
              </w:rPr>
              <w:t>Bauabfälle*</w:t>
            </w:r>
          </w:p>
        </w:tc>
        <w:tc>
          <w:tcPr>
            <w:tcW w:w="1235" w:type="dxa"/>
          </w:tcPr>
          <w:p w14:paraId="4D7A4592" w14:textId="7F9E048B" w:rsidR="00356ADC" w:rsidRDefault="00DE5DE2">
            <w:pPr>
              <w:pStyle w:val="TableParagraph"/>
              <w:spacing w:before="30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2B54B0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356ADC" w14:paraId="3E6E7457" w14:textId="77777777" w:rsidTr="00CD7324">
        <w:trPr>
          <w:trHeight w:val="386"/>
        </w:trPr>
        <w:tc>
          <w:tcPr>
            <w:tcW w:w="8548" w:type="dxa"/>
          </w:tcPr>
          <w:p w14:paraId="0104983B" w14:textId="00717DDF" w:rsidR="00356ADC" w:rsidRDefault="00DE5DE2">
            <w:pPr>
              <w:pStyle w:val="TableParagraph"/>
              <w:spacing w:before="30"/>
              <w:rPr>
                <w:i/>
              </w:rPr>
            </w:pPr>
            <w:r w:rsidRPr="00774DE8">
              <w:rPr>
                <w:color w:val="000000"/>
                <w:spacing w:val="-2"/>
                <w:sz w:val="28"/>
              </w:rPr>
              <w:t>Schl</w:t>
            </w:r>
            <w:r w:rsidR="00CD7324">
              <w:rPr>
                <w:color w:val="000000"/>
                <w:spacing w:val="-2"/>
                <w:sz w:val="28"/>
              </w:rPr>
              <w:t>ä</w:t>
            </w:r>
            <w:r w:rsidRPr="00774DE8">
              <w:rPr>
                <w:color w:val="000000"/>
                <w:spacing w:val="-2"/>
                <w:sz w:val="28"/>
              </w:rPr>
              <w:t>mm</w:t>
            </w:r>
            <w:r w:rsidR="00CD7324">
              <w:rPr>
                <w:color w:val="000000"/>
                <w:spacing w:val="-2"/>
                <w:sz w:val="28"/>
              </w:rPr>
              <w:t xml:space="preserve">e / Abfälle aus </w:t>
            </w:r>
            <w:proofErr w:type="spellStart"/>
            <w:r w:rsidR="00CD7324">
              <w:rPr>
                <w:color w:val="000000"/>
                <w:spacing w:val="-2"/>
                <w:sz w:val="28"/>
              </w:rPr>
              <w:t>Süsswasserbohrungen</w:t>
            </w:r>
            <w:proofErr w:type="spellEnd"/>
            <w:r w:rsidR="00CD7324">
              <w:rPr>
                <w:color w:val="000000"/>
                <w:spacing w:val="-2"/>
                <w:sz w:val="28"/>
              </w:rPr>
              <w:t xml:space="preserve"> (</w:t>
            </w:r>
            <w:proofErr w:type="spellStart"/>
            <w:r w:rsidR="00CD7324">
              <w:rPr>
                <w:color w:val="000000"/>
                <w:spacing w:val="-2"/>
                <w:sz w:val="28"/>
              </w:rPr>
              <w:t>Spühlbohrungen</w:t>
            </w:r>
            <w:proofErr w:type="spellEnd"/>
            <w:r w:rsidR="00CD7324">
              <w:rPr>
                <w:color w:val="000000"/>
                <w:spacing w:val="-2"/>
                <w:sz w:val="28"/>
              </w:rPr>
              <w:t>)</w:t>
            </w:r>
            <w:r w:rsidRPr="00774DE8">
              <w:rPr>
                <w:color w:val="000000"/>
                <w:spacing w:val="-2"/>
                <w:sz w:val="28"/>
              </w:rPr>
              <w:t>*</w:t>
            </w:r>
          </w:p>
        </w:tc>
        <w:tc>
          <w:tcPr>
            <w:tcW w:w="1235" w:type="dxa"/>
          </w:tcPr>
          <w:p w14:paraId="75252DDA" w14:textId="55D776CA" w:rsidR="00356ADC" w:rsidRDefault="00DE5DE2">
            <w:pPr>
              <w:pStyle w:val="TableParagraph"/>
              <w:spacing w:before="30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2B54B0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356ADC" w14:paraId="6AB962D1" w14:textId="77777777" w:rsidTr="00CD7324">
        <w:trPr>
          <w:trHeight w:val="384"/>
        </w:trPr>
        <w:tc>
          <w:tcPr>
            <w:tcW w:w="8548" w:type="dxa"/>
          </w:tcPr>
          <w:p w14:paraId="556DC5CE" w14:textId="77777777" w:rsidR="00356ADC" w:rsidRDefault="00DE5DE2">
            <w:pPr>
              <w:pStyle w:val="TableParagraph"/>
              <w:spacing w:before="30"/>
              <w:rPr>
                <w:sz w:val="28"/>
              </w:rPr>
            </w:pPr>
            <w:r>
              <w:rPr>
                <w:spacing w:val="-2"/>
                <w:sz w:val="28"/>
              </w:rPr>
              <w:t>Eternit*</w:t>
            </w:r>
          </w:p>
        </w:tc>
        <w:tc>
          <w:tcPr>
            <w:tcW w:w="1235" w:type="dxa"/>
          </w:tcPr>
          <w:p w14:paraId="1B7163FE" w14:textId="621F0B53" w:rsidR="00356ADC" w:rsidRDefault="00DE5DE2">
            <w:pPr>
              <w:pStyle w:val="TableParagraph"/>
              <w:spacing w:before="30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6</w:t>
            </w:r>
            <w:r w:rsidR="002B54B0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356ADC" w14:paraId="69D7FAF7" w14:textId="77777777" w:rsidTr="00CD7324">
        <w:trPr>
          <w:trHeight w:val="386"/>
        </w:trPr>
        <w:tc>
          <w:tcPr>
            <w:tcW w:w="8548" w:type="dxa"/>
            <w:tcBorders>
              <w:bottom w:val="single" w:sz="4" w:space="0" w:color="000000"/>
            </w:tcBorders>
          </w:tcPr>
          <w:p w14:paraId="32DC399C" w14:textId="53F7793D" w:rsidR="00356ADC" w:rsidRPr="008C1104" w:rsidRDefault="0064043F" w:rsidP="008C1104">
            <w:pPr>
              <w:pStyle w:val="TableParagraph"/>
              <w:spacing w:before="32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Schwach verschmutzter Gleisaushub</w:t>
            </w:r>
            <w:r w:rsidR="00DE5DE2">
              <w:rPr>
                <w:spacing w:val="-2"/>
                <w:sz w:val="28"/>
              </w:rPr>
              <w:t>*</w:t>
            </w:r>
          </w:p>
        </w:tc>
        <w:tc>
          <w:tcPr>
            <w:tcW w:w="1235" w:type="dxa"/>
            <w:tcBorders>
              <w:bottom w:val="single" w:sz="4" w:space="0" w:color="000000"/>
            </w:tcBorders>
          </w:tcPr>
          <w:p w14:paraId="285F7777" w14:textId="1E7E3915" w:rsidR="00356ADC" w:rsidRDefault="00DE5DE2">
            <w:pPr>
              <w:pStyle w:val="TableParagraph"/>
              <w:spacing w:before="32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2B54B0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  <w:tr w:rsidR="00774DE8" w14:paraId="1126BC09" w14:textId="77777777" w:rsidTr="00CD7324">
        <w:trPr>
          <w:trHeight w:val="384"/>
        </w:trPr>
        <w:tc>
          <w:tcPr>
            <w:tcW w:w="8548" w:type="dxa"/>
            <w:tcBorders>
              <w:left w:val="nil"/>
              <w:right w:val="nil"/>
            </w:tcBorders>
          </w:tcPr>
          <w:p w14:paraId="5A6F3D89" w14:textId="77777777" w:rsidR="00774DE8" w:rsidRDefault="00774DE8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1235" w:type="dxa"/>
            <w:tcBorders>
              <w:left w:val="nil"/>
              <w:right w:val="nil"/>
            </w:tcBorders>
          </w:tcPr>
          <w:p w14:paraId="789898B1" w14:textId="77777777" w:rsidR="00774DE8" w:rsidRDefault="00774DE8">
            <w:pPr>
              <w:pStyle w:val="TableParagraph"/>
              <w:spacing w:before="38"/>
              <w:ind w:left="0" w:right="86"/>
              <w:jc w:val="right"/>
              <w:rPr>
                <w:b/>
                <w:spacing w:val="-2"/>
                <w:w w:val="105"/>
                <w:sz w:val="28"/>
              </w:rPr>
            </w:pPr>
          </w:p>
        </w:tc>
      </w:tr>
      <w:tr w:rsidR="00356ADC" w14:paraId="24C51EDC" w14:textId="77777777" w:rsidTr="00CD7324">
        <w:trPr>
          <w:trHeight w:val="384"/>
        </w:trPr>
        <w:tc>
          <w:tcPr>
            <w:tcW w:w="8548" w:type="dxa"/>
            <w:shd w:val="clear" w:color="auto" w:fill="D7D7D7"/>
          </w:tcPr>
          <w:p w14:paraId="34CE0A41" w14:textId="3A178FBA" w:rsidR="00356ADC" w:rsidRDefault="00774DE8">
            <w:pPr>
              <w:pStyle w:val="TableParagraph"/>
              <w:ind w:left="0"/>
              <w:rPr>
                <w:rFonts w:ascii="Times New Roman"/>
                <w:sz w:val="26"/>
              </w:rPr>
            </w:pPr>
            <w:r w:rsidRPr="00774DE8">
              <w:rPr>
                <w:b/>
                <w:spacing w:val="-2"/>
                <w:sz w:val="28"/>
              </w:rPr>
              <w:t>Asche</w:t>
            </w:r>
          </w:p>
        </w:tc>
        <w:tc>
          <w:tcPr>
            <w:tcW w:w="1235" w:type="dxa"/>
            <w:shd w:val="clear" w:color="auto" w:fill="D7D7D7"/>
          </w:tcPr>
          <w:p w14:paraId="7C18F5F8" w14:textId="77777777" w:rsidR="00356ADC" w:rsidRDefault="00DE5DE2">
            <w:pPr>
              <w:pStyle w:val="TableParagraph"/>
              <w:spacing w:before="38"/>
              <w:ind w:left="0" w:right="8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w w:val="105"/>
                <w:sz w:val="28"/>
              </w:rPr>
              <w:t>CHF/m</w:t>
            </w:r>
            <w:r>
              <w:rPr>
                <w:b/>
                <w:spacing w:val="-2"/>
                <w:w w:val="105"/>
                <w:sz w:val="28"/>
                <w:vertAlign w:val="superscript"/>
              </w:rPr>
              <w:t>3</w:t>
            </w:r>
          </w:p>
        </w:tc>
      </w:tr>
      <w:tr w:rsidR="00356ADC" w14:paraId="4FC38928" w14:textId="77777777" w:rsidTr="00CD7324">
        <w:trPr>
          <w:trHeight w:val="645"/>
        </w:trPr>
        <w:tc>
          <w:tcPr>
            <w:tcW w:w="8548" w:type="dxa"/>
          </w:tcPr>
          <w:p w14:paraId="4D042429" w14:textId="77777777" w:rsidR="00356ADC" w:rsidRDefault="00DE5DE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Asche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(wird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nur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mit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Nachweis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der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Übereinstimmung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mit</w:t>
            </w:r>
          </w:p>
          <w:p w14:paraId="40756636" w14:textId="77777777" w:rsidR="00356ADC" w:rsidRDefault="00DE5DE2">
            <w:pPr>
              <w:pStyle w:val="TableParagraph"/>
              <w:spacing w:before="1" w:line="307" w:lineRule="exact"/>
              <w:rPr>
                <w:sz w:val="28"/>
              </w:rPr>
            </w:pPr>
            <w:r>
              <w:rPr>
                <w:sz w:val="28"/>
              </w:rPr>
              <w:t>VVEA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angenommen)</w:t>
            </w:r>
          </w:p>
        </w:tc>
        <w:tc>
          <w:tcPr>
            <w:tcW w:w="1235" w:type="dxa"/>
          </w:tcPr>
          <w:p w14:paraId="5AB25AED" w14:textId="71DC779E" w:rsidR="00356ADC" w:rsidRDefault="00DE5DE2">
            <w:pPr>
              <w:pStyle w:val="TableParagraph"/>
              <w:spacing w:before="159"/>
              <w:ind w:left="0" w:right="86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</w:t>
            </w:r>
            <w:r w:rsidR="002B54B0">
              <w:rPr>
                <w:spacing w:val="-2"/>
                <w:sz w:val="28"/>
              </w:rPr>
              <w:t>9</w:t>
            </w:r>
            <w:r>
              <w:rPr>
                <w:spacing w:val="-2"/>
                <w:sz w:val="28"/>
              </w:rPr>
              <w:t>.00</w:t>
            </w:r>
          </w:p>
        </w:tc>
      </w:tr>
    </w:tbl>
    <w:p w14:paraId="7631A4B0" w14:textId="77777777" w:rsidR="00356ADC" w:rsidRDefault="00DE5DE2">
      <w:pPr>
        <w:pStyle w:val="Textkrper"/>
        <w:spacing w:before="7"/>
        <w:ind w:left="231"/>
      </w:pPr>
      <w:r>
        <w:rPr>
          <w:b/>
        </w:rPr>
        <w:t>*</w:t>
      </w:r>
      <w:r>
        <w:t>Preise</w:t>
      </w:r>
      <w:r>
        <w:rPr>
          <w:spacing w:val="-18"/>
        </w:rPr>
        <w:t xml:space="preserve"> </w:t>
      </w:r>
      <w:r>
        <w:t>inkl.</w:t>
      </w:r>
      <w:r>
        <w:rPr>
          <w:spacing w:val="-17"/>
        </w:rPr>
        <w:t xml:space="preserve"> </w:t>
      </w:r>
      <w:r>
        <w:t>CHF</w:t>
      </w:r>
      <w:r>
        <w:rPr>
          <w:spacing w:val="-18"/>
        </w:rPr>
        <w:t xml:space="preserve"> </w:t>
      </w:r>
      <w:r>
        <w:t>3.00/Tonne</w:t>
      </w:r>
      <w:r>
        <w:rPr>
          <w:spacing w:val="-18"/>
        </w:rPr>
        <w:t xml:space="preserve"> </w:t>
      </w:r>
      <w:r>
        <w:t>VASA-</w:t>
      </w:r>
      <w:r>
        <w:rPr>
          <w:spacing w:val="-2"/>
        </w:rPr>
        <w:t>Abgaben</w:t>
      </w:r>
    </w:p>
    <w:p w14:paraId="62EBF3C5" w14:textId="77777777" w:rsidR="00356ADC" w:rsidRDefault="00356ADC">
      <w:pPr>
        <w:pStyle w:val="Textkrper"/>
        <w:rPr>
          <w:sz w:val="20"/>
        </w:rPr>
      </w:pPr>
    </w:p>
    <w:p w14:paraId="6D98A12B" w14:textId="77777777" w:rsidR="00356ADC" w:rsidRDefault="00356ADC">
      <w:pPr>
        <w:pStyle w:val="Textkrper"/>
        <w:spacing w:before="184"/>
        <w:rPr>
          <w:sz w:val="20"/>
        </w:rPr>
      </w:pP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6"/>
        <w:gridCol w:w="1377"/>
      </w:tblGrid>
      <w:tr w:rsidR="00356ADC" w14:paraId="69A6A018" w14:textId="77777777" w:rsidTr="00CD7324">
        <w:trPr>
          <w:trHeight w:val="399"/>
        </w:trPr>
        <w:tc>
          <w:tcPr>
            <w:tcW w:w="8406" w:type="dxa"/>
            <w:shd w:val="clear" w:color="auto" w:fill="D7D7D7"/>
          </w:tcPr>
          <w:p w14:paraId="3826BB72" w14:textId="77777777" w:rsidR="00356ADC" w:rsidRDefault="00DE5DE2">
            <w:pPr>
              <w:pStyle w:val="TableParagraph"/>
              <w:spacing w:before="4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Materialauflad</w:t>
            </w:r>
            <w:proofErr w:type="spellEnd"/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Materialrücknahme</w:t>
            </w:r>
          </w:p>
        </w:tc>
        <w:tc>
          <w:tcPr>
            <w:tcW w:w="1377" w:type="dxa"/>
            <w:shd w:val="clear" w:color="auto" w:fill="D7D7D7"/>
          </w:tcPr>
          <w:p w14:paraId="713BBDF8" w14:textId="18386574" w:rsidR="00356ADC" w:rsidRDefault="00DE5DE2" w:rsidP="00CD7324">
            <w:pPr>
              <w:pStyle w:val="TableParagraph"/>
              <w:spacing w:before="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CHF/</w:t>
            </w:r>
            <w:proofErr w:type="spellStart"/>
            <w:r>
              <w:rPr>
                <w:b/>
                <w:spacing w:val="-2"/>
                <w:sz w:val="28"/>
              </w:rPr>
              <w:t>To</w:t>
            </w:r>
            <w:proofErr w:type="spellEnd"/>
            <w:r w:rsidR="00CD7324">
              <w:rPr>
                <w:b/>
                <w:spacing w:val="-2"/>
                <w:sz w:val="28"/>
              </w:rPr>
              <w:t>.</w:t>
            </w:r>
          </w:p>
        </w:tc>
      </w:tr>
      <w:tr w:rsidR="00356ADC" w14:paraId="2B2A4C48" w14:textId="77777777" w:rsidTr="00CD7324">
        <w:trPr>
          <w:trHeight w:val="400"/>
        </w:trPr>
        <w:tc>
          <w:tcPr>
            <w:tcW w:w="8406" w:type="dxa"/>
          </w:tcPr>
          <w:p w14:paraId="6EC23B60" w14:textId="77777777" w:rsidR="00356ADC" w:rsidRDefault="00DE5DE2">
            <w:pPr>
              <w:pStyle w:val="TableParagraph"/>
              <w:spacing w:before="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Materialauflad</w:t>
            </w:r>
            <w:proofErr w:type="spellEnd"/>
          </w:p>
        </w:tc>
        <w:tc>
          <w:tcPr>
            <w:tcW w:w="1377" w:type="dxa"/>
          </w:tcPr>
          <w:p w14:paraId="15EA425D" w14:textId="77777777" w:rsidR="00356ADC" w:rsidRDefault="00DE5DE2">
            <w:pPr>
              <w:pStyle w:val="TableParagraph"/>
              <w:spacing w:before="39"/>
              <w:ind w:left="0" w:right="8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2.50</w:t>
            </w:r>
          </w:p>
        </w:tc>
      </w:tr>
      <w:tr w:rsidR="00356ADC" w14:paraId="26EE8B9F" w14:textId="77777777" w:rsidTr="00CD7324">
        <w:trPr>
          <w:trHeight w:val="400"/>
        </w:trPr>
        <w:tc>
          <w:tcPr>
            <w:tcW w:w="8406" w:type="dxa"/>
          </w:tcPr>
          <w:p w14:paraId="67F211BB" w14:textId="77777777" w:rsidR="00356ADC" w:rsidRDefault="00DE5DE2">
            <w:pPr>
              <w:pStyle w:val="TableParagraph"/>
              <w:spacing w:before="39"/>
              <w:rPr>
                <w:sz w:val="28"/>
              </w:rPr>
            </w:pPr>
            <w:r>
              <w:rPr>
                <w:spacing w:val="-2"/>
                <w:sz w:val="28"/>
              </w:rPr>
              <w:t>Materialrücknahme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ohne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Materialauflad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(Gutschrift)</w:t>
            </w:r>
          </w:p>
        </w:tc>
        <w:tc>
          <w:tcPr>
            <w:tcW w:w="1377" w:type="dxa"/>
          </w:tcPr>
          <w:p w14:paraId="7F132C66" w14:textId="77777777" w:rsidR="00356ADC" w:rsidRDefault="00DE5DE2">
            <w:pPr>
              <w:pStyle w:val="TableParagraph"/>
              <w:spacing w:before="39"/>
              <w:ind w:left="0" w:right="8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9.00</w:t>
            </w:r>
          </w:p>
        </w:tc>
      </w:tr>
      <w:tr w:rsidR="00356ADC" w14:paraId="42336841" w14:textId="77777777" w:rsidTr="00CD7324">
        <w:trPr>
          <w:trHeight w:val="401"/>
        </w:trPr>
        <w:tc>
          <w:tcPr>
            <w:tcW w:w="8406" w:type="dxa"/>
          </w:tcPr>
          <w:p w14:paraId="191272C0" w14:textId="77777777" w:rsidR="00356ADC" w:rsidRDefault="00DE5DE2">
            <w:pPr>
              <w:pStyle w:val="TableParagraph"/>
              <w:spacing w:before="39"/>
              <w:rPr>
                <w:sz w:val="28"/>
              </w:rPr>
            </w:pPr>
            <w:r>
              <w:rPr>
                <w:spacing w:val="-2"/>
                <w:sz w:val="28"/>
              </w:rPr>
              <w:t>Materialrücknahme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mit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Materialauflad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(Gutschrift)</w:t>
            </w:r>
          </w:p>
        </w:tc>
        <w:tc>
          <w:tcPr>
            <w:tcW w:w="1377" w:type="dxa"/>
          </w:tcPr>
          <w:p w14:paraId="5B6453D3" w14:textId="77777777" w:rsidR="00356ADC" w:rsidRDefault="00DE5DE2">
            <w:pPr>
              <w:pStyle w:val="TableParagraph"/>
              <w:spacing w:before="39"/>
              <w:ind w:left="0" w:right="8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6.50</w:t>
            </w:r>
          </w:p>
        </w:tc>
      </w:tr>
    </w:tbl>
    <w:p w14:paraId="2946DB82" w14:textId="77777777" w:rsidR="00356ADC" w:rsidRDefault="00356ADC">
      <w:pPr>
        <w:pStyle w:val="Textkrper"/>
      </w:pPr>
    </w:p>
    <w:p w14:paraId="5997CC1D" w14:textId="77777777" w:rsidR="00356ADC" w:rsidRDefault="00356ADC">
      <w:pPr>
        <w:pStyle w:val="Textkrper"/>
        <w:spacing w:before="1"/>
      </w:pPr>
    </w:p>
    <w:p w14:paraId="3BF63EA6" w14:textId="77777777" w:rsidR="00356ADC" w:rsidRDefault="00DE5DE2">
      <w:pPr>
        <w:pStyle w:val="berschrift2"/>
        <w:jc w:val="left"/>
      </w:pPr>
      <w:bookmarkStart w:id="8" w:name="Materialrücknahmen_müssen_vom_Transporte"/>
      <w:bookmarkEnd w:id="8"/>
      <w:r>
        <w:t>Materialrücknahmen müssen vom Transporteur in Rechnung gestellt werden und werden als Nicht-Anlieferungen gutgeschrieben.</w:t>
      </w:r>
    </w:p>
    <w:p w14:paraId="110FFD37" w14:textId="77777777" w:rsidR="00356ADC" w:rsidRDefault="00356ADC">
      <w:pPr>
        <w:pStyle w:val="Textkrper"/>
        <w:spacing w:before="2"/>
        <w:rPr>
          <w:b/>
        </w:rPr>
      </w:pPr>
    </w:p>
    <w:p w14:paraId="179CCC70" w14:textId="77777777" w:rsidR="00356ADC" w:rsidRDefault="00DE5DE2">
      <w:pPr>
        <w:ind w:left="231"/>
        <w:rPr>
          <w:b/>
          <w:sz w:val="28"/>
        </w:rPr>
      </w:pPr>
      <w:r>
        <w:rPr>
          <w:b/>
          <w:spacing w:val="-2"/>
          <w:sz w:val="28"/>
        </w:rPr>
        <w:t>Verrechnung</w:t>
      </w:r>
    </w:p>
    <w:p w14:paraId="309456BB" w14:textId="77777777" w:rsidR="00356ADC" w:rsidRDefault="00DE5DE2">
      <w:pPr>
        <w:pStyle w:val="Listenabsatz"/>
        <w:numPr>
          <w:ilvl w:val="0"/>
          <w:numId w:val="1"/>
        </w:numPr>
        <w:tabs>
          <w:tab w:val="left" w:pos="591"/>
          <w:tab w:val="left" w:pos="1499"/>
          <w:tab w:val="left" w:pos="3650"/>
          <w:tab w:val="left" w:pos="4992"/>
          <w:tab w:val="left" w:pos="5728"/>
          <w:tab w:val="left" w:pos="6400"/>
          <w:tab w:val="left" w:pos="8085"/>
          <w:tab w:val="left" w:pos="9299"/>
        </w:tabs>
        <w:spacing w:before="321"/>
        <w:ind w:right="260"/>
        <w:jc w:val="left"/>
        <w:rPr>
          <w:sz w:val="28"/>
        </w:rPr>
      </w:pPr>
      <w:r>
        <w:rPr>
          <w:spacing w:val="-4"/>
          <w:sz w:val="28"/>
        </w:rPr>
        <w:t>Ohne</w:t>
      </w:r>
      <w:r>
        <w:rPr>
          <w:sz w:val="28"/>
        </w:rPr>
        <w:tab/>
      </w:r>
      <w:r>
        <w:rPr>
          <w:spacing w:val="-2"/>
          <w:sz w:val="28"/>
        </w:rPr>
        <w:t>anderslautende</w:t>
      </w:r>
      <w:r>
        <w:rPr>
          <w:sz w:val="28"/>
        </w:rPr>
        <w:tab/>
      </w:r>
      <w:r>
        <w:rPr>
          <w:spacing w:val="-2"/>
          <w:sz w:val="28"/>
        </w:rPr>
        <w:t>Angaben</w:t>
      </w:r>
      <w:r>
        <w:rPr>
          <w:sz w:val="28"/>
        </w:rPr>
        <w:tab/>
      </w:r>
      <w:r>
        <w:rPr>
          <w:spacing w:val="-4"/>
          <w:sz w:val="28"/>
        </w:rPr>
        <w:t>wird</w:t>
      </w:r>
      <w:r>
        <w:rPr>
          <w:sz w:val="28"/>
        </w:rPr>
        <w:tab/>
      </w:r>
      <w:r>
        <w:rPr>
          <w:spacing w:val="-4"/>
          <w:sz w:val="28"/>
        </w:rPr>
        <w:t>das</w:t>
      </w:r>
      <w:r>
        <w:rPr>
          <w:sz w:val="28"/>
        </w:rPr>
        <w:tab/>
      </w:r>
      <w:r>
        <w:rPr>
          <w:spacing w:val="-2"/>
          <w:sz w:val="28"/>
        </w:rPr>
        <w:t>angelieferte</w:t>
      </w:r>
      <w:r>
        <w:rPr>
          <w:sz w:val="28"/>
        </w:rPr>
        <w:tab/>
      </w:r>
      <w:r>
        <w:rPr>
          <w:spacing w:val="-2"/>
          <w:sz w:val="28"/>
        </w:rPr>
        <w:t>Material</w:t>
      </w:r>
      <w:r>
        <w:rPr>
          <w:sz w:val="28"/>
        </w:rPr>
        <w:tab/>
      </w:r>
      <w:r>
        <w:rPr>
          <w:b/>
          <w:spacing w:val="-6"/>
          <w:sz w:val="28"/>
        </w:rPr>
        <w:t xml:space="preserve">dem </w:t>
      </w:r>
      <w:r>
        <w:rPr>
          <w:b/>
          <w:sz w:val="28"/>
        </w:rPr>
        <w:t xml:space="preserve">Materialtransporteur </w:t>
      </w:r>
      <w:r>
        <w:rPr>
          <w:sz w:val="28"/>
        </w:rPr>
        <w:t>in Rechnung gestellt.</w:t>
      </w:r>
    </w:p>
    <w:p w14:paraId="61938ADD" w14:textId="77777777" w:rsidR="00356ADC" w:rsidRDefault="00DE5DE2">
      <w:pPr>
        <w:pStyle w:val="Listenabsatz"/>
        <w:numPr>
          <w:ilvl w:val="0"/>
          <w:numId w:val="1"/>
        </w:numPr>
        <w:tabs>
          <w:tab w:val="left" w:pos="591"/>
        </w:tabs>
        <w:spacing w:before="321"/>
        <w:jc w:val="left"/>
        <w:rPr>
          <w:sz w:val="28"/>
        </w:rPr>
      </w:pPr>
      <w:r>
        <w:rPr>
          <w:spacing w:val="-2"/>
          <w:sz w:val="28"/>
        </w:rPr>
        <w:t>Zahlungskonditionen 30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Tage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netto.</w:t>
      </w:r>
    </w:p>
    <w:p w14:paraId="6B699379" w14:textId="77777777" w:rsidR="00356ADC" w:rsidRDefault="00356ADC">
      <w:pPr>
        <w:rPr>
          <w:sz w:val="28"/>
        </w:rPr>
        <w:sectPr w:rsidR="00356ADC">
          <w:pgSz w:w="11910" w:h="16840"/>
          <w:pgMar w:top="1020" w:right="880" w:bottom="280" w:left="900" w:header="720" w:footer="720" w:gutter="0"/>
          <w:cols w:space="720"/>
        </w:sectPr>
      </w:pPr>
    </w:p>
    <w:p w14:paraId="6CD49C77" w14:textId="77777777" w:rsidR="00356ADC" w:rsidRDefault="00DE5DE2">
      <w:pPr>
        <w:pStyle w:val="berschrift1"/>
        <w:tabs>
          <w:tab w:val="left" w:pos="9899"/>
        </w:tabs>
        <w:rPr>
          <w:u w:val="none"/>
        </w:rPr>
      </w:pPr>
      <w:bookmarkStart w:id="9" w:name="ALLGEMEINE_ANNAHMEBEDINGUNGEN"/>
      <w:bookmarkEnd w:id="9"/>
      <w:r>
        <w:lastRenderedPageBreak/>
        <w:t>ALLGEMEINE</w:t>
      </w:r>
      <w:r>
        <w:rPr>
          <w:spacing w:val="-21"/>
        </w:rPr>
        <w:t xml:space="preserve"> </w:t>
      </w:r>
      <w:r>
        <w:rPr>
          <w:spacing w:val="-2"/>
        </w:rPr>
        <w:t>ANNAHMEBEDINGUNGEN</w:t>
      </w:r>
      <w:r>
        <w:tab/>
      </w:r>
    </w:p>
    <w:p w14:paraId="3FE9F23F" w14:textId="77777777" w:rsidR="00356ADC" w:rsidRDefault="00356ADC">
      <w:pPr>
        <w:pStyle w:val="Textkrper"/>
        <w:rPr>
          <w:b/>
        </w:rPr>
      </w:pPr>
    </w:p>
    <w:p w14:paraId="1F72F646" w14:textId="77777777" w:rsidR="00356ADC" w:rsidRDefault="00356ADC">
      <w:pPr>
        <w:pStyle w:val="Textkrper"/>
        <w:rPr>
          <w:b/>
        </w:rPr>
      </w:pPr>
    </w:p>
    <w:p w14:paraId="08CE6F91" w14:textId="77777777" w:rsidR="00356ADC" w:rsidRDefault="00356ADC">
      <w:pPr>
        <w:pStyle w:val="Textkrper"/>
        <w:rPr>
          <w:b/>
        </w:rPr>
      </w:pPr>
    </w:p>
    <w:p w14:paraId="61CDCEAD" w14:textId="77777777" w:rsidR="00356ADC" w:rsidRDefault="00356ADC">
      <w:pPr>
        <w:pStyle w:val="Textkrper"/>
        <w:spacing w:before="25"/>
        <w:rPr>
          <w:b/>
        </w:rPr>
      </w:pPr>
    </w:p>
    <w:p w14:paraId="3A159541" w14:textId="77777777" w:rsidR="00356ADC" w:rsidRDefault="00DE5DE2">
      <w:pPr>
        <w:pStyle w:val="berschrift2"/>
        <w:numPr>
          <w:ilvl w:val="1"/>
          <w:numId w:val="1"/>
        </w:numPr>
        <w:tabs>
          <w:tab w:val="left" w:pos="949"/>
        </w:tabs>
        <w:spacing w:before="1"/>
        <w:ind w:left="949" w:hanging="358"/>
        <w:jc w:val="both"/>
      </w:pPr>
      <w:bookmarkStart w:id="10" w:name="1._Preise"/>
      <w:bookmarkEnd w:id="10"/>
      <w:r>
        <w:rPr>
          <w:spacing w:val="-2"/>
        </w:rPr>
        <w:t>Preise</w:t>
      </w:r>
    </w:p>
    <w:p w14:paraId="13976B16" w14:textId="77777777" w:rsidR="00356ADC" w:rsidRDefault="00DE5DE2">
      <w:pPr>
        <w:pStyle w:val="Textkrper"/>
        <w:ind w:left="951"/>
        <w:jc w:val="both"/>
      </w:pPr>
      <w:r>
        <w:t>Die</w:t>
      </w:r>
      <w:r>
        <w:rPr>
          <w:spacing w:val="-14"/>
        </w:rPr>
        <w:t xml:space="preserve"> </w:t>
      </w:r>
      <w:r>
        <w:t>Preise</w:t>
      </w:r>
      <w:r>
        <w:rPr>
          <w:spacing w:val="-13"/>
        </w:rPr>
        <w:t xml:space="preserve"> </w:t>
      </w:r>
      <w:r>
        <w:t>verstehen</w:t>
      </w:r>
      <w:r>
        <w:rPr>
          <w:spacing w:val="-10"/>
        </w:rPr>
        <w:t xml:space="preserve"> </w:t>
      </w:r>
      <w:r>
        <w:t>sich</w:t>
      </w:r>
      <w:r>
        <w:rPr>
          <w:spacing w:val="-11"/>
        </w:rPr>
        <w:t xml:space="preserve"> </w:t>
      </w:r>
      <w:r>
        <w:t>für</w:t>
      </w:r>
      <w:r>
        <w:rPr>
          <w:spacing w:val="-13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Tonne</w:t>
      </w:r>
      <w:r>
        <w:rPr>
          <w:spacing w:val="-13"/>
        </w:rPr>
        <w:t xml:space="preserve"> </w:t>
      </w:r>
      <w:r>
        <w:t>exkl.</w:t>
      </w:r>
      <w:r>
        <w:rPr>
          <w:spacing w:val="-12"/>
        </w:rPr>
        <w:t xml:space="preserve"> </w:t>
      </w:r>
      <w:r>
        <w:rPr>
          <w:spacing w:val="-2"/>
        </w:rPr>
        <w:t>MWST.</w:t>
      </w:r>
    </w:p>
    <w:p w14:paraId="61B92C6D" w14:textId="77777777" w:rsidR="00356ADC" w:rsidRDefault="00DE5DE2">
      <w:pPr>
        <w:pStyle w:val="Textkrper"/>
        <w:spacing w:before="5"/>
        <w:ind w:left="951" w:right="252"/>
        <w:jc w:val="both"/>
      </w:pPr>
      <w:r>
        <w:t>Die Preise sind fest. Allfällige Preisanpassungen infolge wesentlicher Änderungen von Gesetzen, Verordnungen oder tatsächlicher Verhältnisse werden schriftlich angezeigt.</w:t>
      </w:r>
    </w:p>
    <w:p w14:paraId="7D135BA8" w14:textId="77777777" w:rsidR="00356ADC" w:rsidRDefault="00DE5DE2">
      <w:pPr>
        <w:pStyle w:val="berschrift2"/>
        <w:numPr>
          <w:ilvl w:val="1"/>
          <w:numId w:val="1"/>
        </w:numPr>
        <w:tabs>
          <w:tab w:val="left" w:pos="949"/>
        </w:tabs>
        <w:spacing w:before="318"/>
        <w:ind w:left="949" w:hanging="358"/>
        <w:jc w:val="both"/>
      </w:pPr>
      <w:bookmarkStart w:id="11" w:name="2._Annahmevorbehalt"/>
      <w:bookmarkEnd w:id="11"/>
      <w:r>
        <w:rPr>
          <w:spacing w:val="-2"/>
        </w:rPr>
        <w:t>Annahmevorbehalt</w:t>
      </w:r>
    </w:p>
    <w:p w14:paraId="692F92C5" w14:textId="77777777" w:rsidR="00356ADC" w:rsidRDefault="00DE5DE2">
      <w:pPr>
        <w:pStyle w:val="Textkrper"/>
        <w:spacing w:before="4"/>
        <w:ind w:left="951"/>
        <w:jc w:val="both"/>
      </w:pPr>
      <w:r>
        <w:t>Die</w:t>
      </w:r>
      <w:r>
        <w:rPr>
          <w:spacing w:val="-15"/>
        </w:rPr>
        <w:t xml:space="preserve"> </w:t>
      </w:r>
      <w:r>
        <w:t>Annahme</w:t>
      </w:r>
      <w:r>
        <w:rPr>
          <w:spacing w:val="-14"/>
        </w:rPr>
        <w:t xml:space="preserve"> </w:t>
      </w:r>
      <w:r>
        <w:t>von</w:t>
      </w:r>
      <w:r>
        <w:rPr>
          <w:spacing w:val="-13"/>
        </w:rPr>
        <w:t xml:space="preserve"> </w:t>
      </w:r>
      <w:r>
        <w:t>Material</w:t>
      </w:r>
      <w:r>
        <w:rPr>
          <w:spacing w:val="-15"/>
        </w:rPr>
        <w:t xml:space="preserve"> </w:t>
      </w:r>
      <w:r>
        <w:t>bleibt</w:t>
      </w:r>
      <w:r>
        <w:rPr>
          <w:spacing w:val="-10"/>
        </w:rPr>
        <w:t xml:space="preserve"> </w:t>
      </w:r>
      <w:r>
        <w:t>im</w:t>
      </w:r>
      <w:r>
        <w:rPr>
          <w:spacing w:val="-14"/>
        </w:rPr>
        <w:t xml:space="preserve"> </w:t>
      </w:r>
      <w:r>
        <w:t>Einzelfall</w:t>
      </w:r>
      <w:r>
        <w:rPr>
          <w:spacing w:val="-13"/>
        </w:rPr>
        <w:t xml:space="preserve"> </w:t>
      </w:r>
      <w:r>
        <w:rPr>
          <w:spacing w:val="-2"/>
        </w:rPr>
        <w:t>vorbehalten.</w:t>
      </w:r>
    </w:p>
    <w:p w14:paraId="4F364D5A" w14:textId="77777777" w:rsidR="00356ADC" w:rsidRDefault="00DE5DE2">
      <w:pPr>
        <w:pStyle w:val="berschrift2"/>
        <w:numPr>
          <w:ilvl w:val="1"/>
          <w:numId w:val="1"/>
        </w:numPr>
        <w:tabs>
          <w:tab w:val="left" w:pos="949"/>
        </w:tabs>
        <w:spacing w:before="316"/>
        <w:ind w:left="949" w:hanging="358"/>
        <w:jc w:val="both"/>
      </w:pPr>
      <w:bookmarkStart w:id="12" w:name="3._Materialkategorie"/>
      <w:bookmarkEnd w:id="12"/>
      <w:r>
        <w:rPr>
          <w:spacing w:val="-2"/>
        </w:rPr>
        <w:t>Materialkategorie</w:t>
      </w:r>
    </w:p>
    <w:p w14:paraId="567BE418" w14:textId="77777777" w:rsidR="00356ADC" w:rsidRDefault="00DE5DE2">
      <w:pPr>
        <w:pStyle w:val="Textkrper"/>
        <w:spacing w:before="6" w:line="242" w:lineRule="auto"/>
        <w:ind w:left="951" w:right="252"/>
        <w:jc w:val="both"/>
      </w:pPr>
      <w:r>
        <w:t xml:space="preserve">Die Materialkategorie wird auf der Annahmestelle verbindlich </w:t>
      </w:r>
      <w:r>
        <w:rPr>
          <w:spacing w:val="-2"/>
        </w:rPr>
        <w:t>festgehalten.</w:t>
      </w:r>
    </w:p>
    <w:p w14:paraId="27CAE63D" w14:textId="77777777" w:rsidR="00356ADC" w:rsidRDefault="00DE5DE2">
      <w:pPr>
        <w:pStyle w:val="berschrift2"/>
        <w:numPr>
          <w:ilvl w:val="1"/>
          <w:numId w:val="1"/>
        </w:numPr>
        <w:tabs>
          <w:tab w:val="left" w:pos="949"/>
        </w:tabs>
        <w:spacing w:before="316"/>
        <w:ind w:left="949" w:hanging="358"/>
        <w:jc w:val="both"/>
      </w:pPr>
      <w:bookmarkStart w:id="13" w:name="4._Verantwortung_des_Anlieferers"/>
      <w:bookmarkEnd w:id="13"/>
      <w:r>
        <w:t>Verantwortung</w:t>
      </w:r>
      <w:r>
        <w:rPr>
          <w:spacing w:val="-19"/>
        </w:rPr>
        <w:t xml:space="preserve"> </w:t>
      </w:r>
      <w:r>
        <w:t>des</w:t>
      </w:r>
      <w:r>
        <w:rPr>
          <w:spacing w:val="-18"/>
        </w:rPr>
        <w:t xml:space="preserve"> </w:t>
      </w:r>
      <w:r>
        <w:rPr>
          <w:spacing w:val="-2"/>
        </w:rPr>
        <w:t>Anlieferers</w:t>
      </w:r>
    </w:p>
    <w:p w14:paraId="0E5DF7CF" w14:textId="77777777" w:rsidR="00356ADC" w:rsidRDefault="00DE5DE2">
      <w:pPr>
        <w:pStyle w:val="Listenabsatz"/>
        <w:numPr>
          <w:ilvl w:val="2"/>
          <w:numId w:val="1"/>
        </w:numPr>
        <w:tabs>
          <w:tab w:val="left" w:pos="1224"/>
          <w:tab w:val="left" w:pos="1226"/>
        </w:tabs>
        <w:ind w:right="247"/>
        <w:rPr>
          <w:sz w:val="28"/>
        </w:rPr>
      </w:pPr>
      <w:r>
        <w:rPr>
          <w:sz w:val="28"/>
        </w:rPr>
        <w:t>Der Anlieferer von Material ist dafür verantwortlich, dass nur das in den Annahmelieferscheinen vermerkte und nur gesetzlich zulässige Material angeliefert wird.</w:t>
      </w:r>
    </w:p>
    <w:p w14:paraId="20D6870A" w14:textId="77777777" w:rsidR="00356ADC" w:rsidRDefault="00DE5DE2">
      <w:pPr>
        <w:pStyle w:val="Listenabsatz"/>
        <w:numPr>
          <w:ilvl w:val="2"/>
          <w:numId w:val="1"/>
        </w:numPr>
        <w:tabs>
          <w:tab w:val="left" w:pos="1224"/>
          <w:tab w:val="left" w:pos="1226"/>
        </w:tabs>
        <w:ind w:right="247"/>
        <w:rPr>
          <w:sz w:val="28"/>
        </w:rPr>
      </w:pPr>
      <w:r>
        <w:rPr>
          <w:sz w:val="28"/>
        </w:rPr>
        <w:t>Die Verantwortung bleibt beim Anlieferer, auch wenn bei einer visuellen Kontrolle bei der Annahme nicht festgestellt wird, dass falsch deklariertes oder unzulässiges Material angeliefert worden ist.</w:t>
      </w:r>
    </w:p>
    <w:p w14:paraId="0D453A6E" w14:textId="77777777" w:rsidR="00356ADC" w:rsidRDefault="00DE5DE2">
      <w:pPr>
        <w:pStyle w:val="Listenabsatz"/>
        <w:numPr>
          <w:ilvl w:val="2"/>
          <w:numId w:val="1"/>
        </w:numPr>
        <w:tabs>
          <w:tab w:val="left" w:pos="1224"/>
          <w:tab w:val="left" w:pos="1226"/>
        </w:tabs>
        <w:ind w:right="250"/>
        <w:rPr>
          <w:sz w:val="28"/>
        </w:rPr>
      </w:pPr>
      <w:r>
        <w:rPr>
          <w:sz w:val="28"/>
        </w:rPr>
        <w:t xml:space="preserve">Die Kosten für das Wiederaufladen und den Rücktransport von falsch deklariertem oder unzulässigem Material gehen voll zu Lasten des </w:t>
      </w:r>
      <w:r>
        <w:rPr>
          <w:spacing w:val="-2"/>
          <w:sz w:val="28"/>
        </w:rPr>
        <w:t>Anlieferers.</w:t>
      </w:r>
    </w:p>
    <w:p w14:paraId="01565966" w14:textId="77777777" w:rsidR="00356ADC" w:rsidRDefault="00DE5DE2">
      <w:pPr>
        <w:pStyle w:val="berschrift2"/>
        <w:numPr>
          <w:ilvl w:val="1"/>
          <w:numId w:val="1"/>
        </w:numPr>
        <w:tabs>
          <w:tab w:val="left" w:pos="949"/>
        </w:tabs>
        <w:spacing w:before="303"/>
        <w:ind w:left="949" w:hanging="358"/>
        <w:jc w:val="both"/>
      </w:pPr>
      <w:bookmarkStart w:id="14" w:name="5._Haftung"/>
      <w:bookmarkEnd w:id="14"/>
      <w:r>
        <w:rPr>
          <w:spacing w:val="-2"/>
        </w:rPr>
        <w:t>Haftung</w:t>
      </w:r>
    </w:p>
    <w:p w14:paraId="2E9199B7" w14:textId="77777777" w:rsidR="00356ADC" w:rsidRDefault="00DE5DE2">
      <w:pPr>
        <w:pStyle w:val="Textkrper"/>
        <w:spacing w:before="6"/>
        <w:ind w:left="591" w:right="248"/>
        <w:jc w:val="both"/>
      </w:pPr>
      <w:r>
        <w:rPr>
          <w:color w:val="1F1F1F"/>
        </w:rPr>
        <w:t xml:space="preserve">Der Anlieferer befährt das Areal der Deponie auf eigenes Risiko. Für Schäden an Fahrzeugen haftet die </w:t>
      </w:r>
      <w:proofErr w:type="spellStart"/>
      <w:r>
        <w:rPr>
          <w:color w:val="1F1F1F"/>
        </w:rPr>
        <w:t>Deponia</w:t>
      </w:r>
      <w:proofErr w:type="spellEnd"/>
      <w:r>
        <w:rPr>
          <w:color w:val="1F1F1F"/>
        </w:rPr>
        <w:t xml:space="preserve"> Bos-chetta </w:t>
      </w:r>
      <w:proofErr w:type="spellStart"/>
      <w:r>
        <w:rPr>
          <w:color w:val="1F1F1F"/>
        </w:rPr>
        <w:t>Plauna</w:t>
      </w:r>
      <w:proofErr w:type="spellEnd"/>
      <w:r>
        <w:rPr>
          <w:color w:val="1F1F1F"/>
        </w:rPr>
        <w:t xml:space="preserve"> SA in keinem Fall.</w:t>
      </w:r>
    </w:p>
    <w:p w14:paraId="6BB9E253" w14:textId="77777777" w:rsidR="00356ADC" w:rsidRDefault="00356ADC">
      <w:pPr>
        <w:jc w:val="both"/>
        <w:sectPr w:rsidR="00356ADC">
          <w:pgSz w:w="11910" w:h="16840"/>
          <w:pgMar w:top="1020" w:right="880" w:bottom="280" w:left="900" w:header="720" w:footer="720" w:gutter="0"/>
          <w:cols w:space="720"/>
        </w:sectPr>
      </w:pPr>
    </w:p>
    <w:p w14:paraId="7D79744B" w14:textId="77777777" w:rsidR="00356ADC" w:rsidRDefault="00DE5DE2">
      <w:pPr>
        <w:pStyle w:val="berschrift1"/>
        <w:tabs>
          <w:tab w:val="left" w:pos="9899"/>
        </w:tabs>
        <w:rPr>
          <w:u w:val="none"/>
        </w:rPr>
      </w:pPr>
      <w:bookmarkStart w:id="15" w:name="AUSKUNFT_/_KONTAKT"/>
      <w:bookmarkEnd w:id="15"/>
      <w:r>
        <w:lastRenderedPageBreak/>
        <w:t>AUSKUNFT</w:t>
      </w:r>
      <w:r>
        <w:rPr>
          <w:spacing w:val="-13"/>
        </w:rPr>
        <w:t xml:space="preserve"> </w:t>
      </w:r>
      <w:r>
        <w:t>/</w:t>
      </w:r>
      <w:r>
        <w:rPr>
          <w:spacing w:val="-13"/>
        </w:rPr>
        <w:t xml:space="preserve"> </w:t>
      </w:r>
      <w:r>
        <w:rPr>
          <w:spacing w:val="-2"/>
        </w:rPr>
        <w:t>KONTAKT</w:t>
      </w:r>
      <w:r>
        <w:tab/>
      </w:r>
    </w:p>
    <w:p w14:paraId="23DE523C" w14:textId="77777777" w:rsidR="00356ADC" w:rsidRDefault="00356ADC">
      <w:pPr>
        <w:pStyle w:val="Textkrper"/>
        <w:rPr>
          <w:b/>
          <w:sz w:val="20"/>
        </w:rPr>
      </w:pPr>
    </w:p>
    <w:p w14:paraId="52E56223" w14:textId="77777777" w:rsidR="00356ADC" w:rsidRDefault="00356ADC">
      <w:pPr>
        <w:pStyle w:val="Textkrper"/>
        <w:rPr>
          <w:b/>
          <w:sz w:val="20"/>
        </w:rPr>
      </w:pPr>
    </w:p>
    <w:p w14:paraId="07547A01" w14:textId="77777777" w:rsidR="00356ADC" w:rsidRDefault="00356ADC">
      <w:pPr>
        <w:pStyle w:val="Textkrper"/>
        <w:rPr>
          <w:b/>
          <w:sz w:val="20"/>
        </w:rPr>
      </w:pPr>
    </w:p>
    <w:p w14:paraId="5043CB0F" w14:textId="77777777" w:rsidR="00356ADC" w:rsidRDefault="00356ADC">
      <w:pPr>
        <w:pStyle w:val="Textkrper"/>
        <w:rPr>
          <w:b/>
          <w:sz w:val="20"/>
        </w:rPr>
      </w:pPr>
    </w:p>
    <w:p w14:paraId="07459315" w14:textId="77777777" w:rsidR="00356ADC" w:rsidRDefault="00356ADC">
      <w:pPr>
        <w:pStyle w:val="Textkrper"/>
        <w:spacing w:before="169"/>
        <w:rPr>
          <w:b/>
          <w:sz w:val="20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4"/>
        <w:gridCol w:w="1942"/>
        <w:gridCol w:w="5844"/>
      </w:tblGrid>
      <w:tr w:rsidR="00356ADC" w14:paraId="39DD2FE2" w14:textId="77777777">
        <w:trPr>
          <w:trHeight w:val="1288"/>
        </w:trPr>
        <w:tc>
          <w:tcPr>
            <w:tcW w:w="3936" w:type="dxa"/>
            <w:gridSpan w:val="2"/>
          </w:tcPr>
          <w:p w14:paraId="6537F28F" w14:textId="77777777" w:rsidR="00356ADC" w:rsidRDefault="00356ADC">
            <w:pPr>
              <w:pStyle w:val="TableParagraph"/>
              <w:spacing w:before="159"/>
              <w:ind w:left="0"/>
              <w:rPr>
                <w:b/>
                <w:sz w:val="28"/>
              </w:rPr>
            </w:pPr>
          </w:p>
          <w:p w14:paraId="0665A75C" w14:textId="77777777" w:rsidR="00356ADC" w:rsidRDefault="00DE5DE2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Adresse</w:t>
            </w:r>
          </w:p>
        </w:tc>
        <w:tc>
          <w:tcPr>
            <w:tcW w:w="5844" w:type="dxa"/>
          </w:tcPr>
          <w:p w14:paraId="5447E2D7" w14:textId="77777777" w:rsidR="00356ADC" w:rsidRPr="00711C62" w:rsidRDefault="00DE5DE2">
            <w:pPr>
              <w:pStyle w:val="TableParagraph"/>
              <w:ind w:right="1567"/>
              <w:rPr>
                <w:sz w:val="28"/>
                <w:lang w:val="fr-CH"/>
              </w:rPr>
            </w:pPr>
            <w:proofErr w:type="spellStart"/>
            <w:r w:rsidRPr="00711C62">
              <w:rPr>
                <w:sz w:val="28"/>
                <w:lang w:val="fr-CH"/>
              </w:rPr>
              <w:t>Deponia</w:t>
            </w:r>
            <w:proofErr w:type="spellEnd"/>
            <w:r w:rsidRPr="00711C62">
              <w:rPr>
                <w:spacing w:val="-20"/>
                <w:sz w:val="28"/>
                <w:lang w:val="fr-CH"/>
              </w:rPr>
              <w:t xml:space="preserve"> </w:t>
            </w:r>
            <w:r w:rsidRPr="00711C62">
              <w:rPr>
                <w:sz w:val="28"/>
                <w:lang w:val="fr-CH"/>
              </w:rPr>
              <w:t>Bos-chetta</w:t>
            </w:r>
            <w:r w:rsidRPr="00711C62">
              <w:rPr>
                <w:spacing w:val="-19"/>
                <w:sz w:val="28"/>
                <w:lang w:val="fr-CH"/>
              </w:rPr>
              <w:t xml:space="preserve"> </w:t>
            </w:r>
            <w:proofErr w:type="spellStart"/>
            <w:r w:rsidRPr="00711C62">
              <w:rPr>
                <w:sz w:val="28"/>
                <w:lang w:val="fr-CH"/>
              </w:rPr>
              <w:t>Plauna</w:t>
            </w:r>
            <w:proofErr w:type="spellEnd"/>
            <w:r w:rsidRPr="00711C62">
              <w:rPr>
                <w:spacing w:val="-20"/>
                <w:sz w:val="28"/>
                <w:lang w:val="fr-CH"/>
              </w:rPr>
              <w:t xml:space="preserve"> </w:t>
            </w:r>
            <w:r w:rsidRPr="00711C62">
              <w:rPr>
                <w:sz w:val="28"/>
                <w:lang w:val="fr-CH"/>
              </w:rPr>
              <w:t xml:space="preserve">SA c/o </w:t>
            </w:r>
            <w:proofErr w:type="spellStart"/>
            <w:r w:rsidRPr="00711C62">
              <w:rPr>
                <w:sz w:val="28"/>
                <w:lang w:val="fr-CH"/>
              </w:rPr>
              <w:t>Büro</w:t>
            </w:r>
            <w:proofErr w:type="spellEnd"/>
            <w:r w:rsidRPr="00711C62">
              <w:rPr>
                <w:sz w:val="28"/>
                <w:lang w:val="fr-CH"/>
              </w:rPr>
              <w:t xml:space="preserve"> Cumünel</w:t>
            </w:r>
          </w:p>
          <w:p w14:paraId="128DBD93" w14:textId="77777777" w:rsidR="00356ADC" w:rsidRDefault="00DE5DE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Via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Maistra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75</w:t>
            </w:r>
          </w:p>
          <w:p w14:paraId="5104BEDD" w14:textId="77777777" w:rsidR="00356ADC" w:rsidRDefault="00DE5DE2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7525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S-</w:t>
            </w:r>
            <w:r>
              <w:rPr>
                <w:spacing w:val="-4"/>
                <w:sz w:val="28"/>
              </w:rPr>
              <w:t>chanf</w:t>
            </w:r>
          </w:p>
        </w:tc>
      </w:tr>
      <w:tr w:rsidR="00356ADC" w14:paraId="08D7C991" w14:textId="77777777">
        <w:trPr>
          <w:trHeight w:val="1265"/>
        </w:trPr>
        <w:tc>
          <w:tcPr>
            <w:tcW w:w="3936" w:type="dxa"/>
            <w:gridSpan w:val="2"/>
          </w:tcPr>
          <w:p w14:paraId="6DFB9E20" w14:textId="77777777" w:rsidR="00356ADC" w:rsidRDefault="00356ADC">
            <w:pPr>
              <w:pStyle w:val="TableParagraph"/>
              <w:spacing w:before="149"/>
              <w:ind w:left="0"/>
              <w:rPr>
                <w:b/>
                <w:sz w:val="28"/>
              </w:rPr>
            </w:pPr>
          </w:p>
          <w:p w14:paraId="7A2DA557" w14:textId="77777777" w:rsidR="00356ADC" w:rsidRDefault="00DE5DE2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Betriebsleiter</w:t>
            </w:r>
          </w:p>
        </w:tc>
        <w:tc>
          <w:tcPr>
            <w:tcW w:w="5844" w:type="dxa"/>
          </w:tcPr>
          <w:p w14:paraId="299BECC3" w14:textId="77777777" w:rsidR="00356ADC" w:rsidRDefault="00DE5DE2">
            <w:pPr>
              <w:pStyle w:val="TableParagraph"/>
              <w:spacing w:before="150"/>
              <w:rPr>
                <w:sz w:val="28"/>
              </w:rPr>
            </w:pPr>
            <w:r>
              <w:rPr>
                <w:sz w:val="28"/>
              </w:rPr>
              <w:t>Flurin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Wieser</w:t>
            </w:r>
          </w:p>
          <w:p w14:paraId="5CAD8A60" w14:textId="77777777" w:rsidR="00356ADC" w:rsidRDefault="00DE5DE2">
            <w:pPr>
              <w:pStyle w:val="TableParagraph"/>
              <w:tabs>
                <w:tab w:val="left" w:pos="1279"/>
              </w:tabs>
              <w:spacing w:before="321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sz w:val="28"/>
              </w:rPr>
              <w:tab/>
              <w:t>079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405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356ADC" w14:paraId="45F1B48E" w14:textId="77777777" w:rsidTr="00FD7427">
        <w:trPr>
          <w:trHeight w:val="1281"/>
        </w:trPr>
        <w:tc>
          <w:tcPr>
            <w:tcW w:w="3936" w:type="dxa"/>
            <w:gridSpan w:val="2"/>
            <w:tcBorders>
              <w:bottom w:val="single" w:sz="4" w:space="0" w:color="000000"/>
            </w:tcBorders>
          </w:tcPr>
          <w:p w14:paraId="70DF9E56" w14:textId="77777777" w:rsidR="00356ADC" w:rsidRDefault="00356ADC">
            <w:pPr>
              <w:pStyle w:val="TableParagraph"/>
              <w:spacing w:before="156"/>
              <w:ind w:left="0"/>
              <w:rPr>
                <w:b/>
                <w:sz w:val="28"/>
              </w:rPr>
            </w:pPr>
          </w:p>
          <w:p w14:paraId="4EAA0D65" w14:textId="77777777" w:rsidR="00356ADC" w:rsidRDefault="00DE5DE2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Deponiewart</w:t>
            </w:r>
          </w:p>
        </w:tc>
        <w:tc>
          <w:tcPr>
            <w:tcW w:w="5844" w:type="dxa"/>
          </w:tcPr>
          <w:p w14:paraId="20ACE6AE" w14:textId="77777777" w:rsidR="00356ADC" w:rsidRDefault="00DE5DE2">
            <w:pPr>
              <w:pStyle w:val="TableParagraph"/>
              <w:spacing w:before="157"/>
              <w:rPr>
                <w:sz w:val="28"/>
              </w:rPr>
            </w:pPr>
            <w:r>
              <w:rPr>
                <w:sz w:val="28"/>
              </w:rPr>
              <w:t>Mauro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Giacometti</w:t>
            </w:r>
          </w:p>
          <w:p w14:paraId="561063CC" w14:textId="77777777" w:rsidR="00356ADC" w:rsidRDefault="00DE5DE2">
            <w:pPr>
              <w:pStyle w:val="TableParagraph"/>
              <w:tabs>
                <w:tab w:val="left" w:pos="1279"/>
              </w:tabs>
              <w:spacing w:before="321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sz w:val="28"/>
              </w:rPr>
              <w:tab/>
              <w:t>079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682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04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42</w:t>
            </w:r>
          </w:p>
        </w:tc>
      </w:tr>
      <w:tr w:rsidR="00356ADC" w14:paraId="329F62C5" w14:textId="77777777" w:rsidTr="00FD7427">
        <w:trPr>
          <w:trHeight w:val="568"/>
        </w:trPr>
        <w:tc>
          <w:tcPr>
            <w:tcW w:w="3936" w:type="dxa"/>
            <w:gridSpan w:val="2"/>
            <w:tcBorders>
              <w:bottom w:val="nil"/>
              <w:right w:val="nil"/>
            </w:tcBorders>
          </w:tcPr>
          <w:p w14:paraId="3F8C276E" w14:textId="43946DD7" w:rsidR="00356ADC" w:rsidRPr="003854AA" w:rsidRDefault="001A086E" w:rsidP="003854AA">
            <w:pPr>
              <w:pStyle w:val="TableParagraph"/>
              <w:spacing w:before="123"/>
              <w:ind w:left="11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Eröffnung neue Baustelle</w:t>
            </w:r>
          </w:p>
        </w:tc>
        <w:tc>
          <w:tcPr>
            <w:tcW w:w="5844" w:type="dxa"/>
            <w:tcBorders>
              <w:left w:val="nil"/>
              <w:bottom w:val="nil"/>
            </w:tcBorders>
          </w:tcPr>
          <w:p w14:paraId="72D9F75A" w14:textId="64B506C8" w:rsidR="00774DE8" w:rsidRDefault="00774DE8">
            <w:pPr>
              <w:pStyle w:val="TableParagraph"/>
              <w:tabs>
                <w:tab w:val="left" w:pos="1279"/>
              </w:tabs>
              <w:spacing w:before="123"/>
              <w:rPr>
                <w:sz w:val="28"/>
              </w:rPr>
            </w:pPr>
            <w:r>
              <w:rPr>
                <w:spacing w:val="-2"/>
                <w:sz w:val="28"/>
              </w:rPr>
              <w:t>E-Mail:</w:t>
            </w:r>
            <w:r>
              <w:rPr>
                <w:sz w:val="28"/>
              </w:rPr>
              <w:tab/>
            </w:r>
            <w:hyperlink r:id="rId5">
              <w:r>
                <w:rPr>
                  <w:spacing w:val="-5"/>
                  <w:sz w:val="28"/>
                </w:rPr>
                <w:t>info@bos-</w:t>
              </w:r>
              <w:r>
                <w:rPr>
                  <w:spacing w:val="-2"/>
                  <w:sz w:val="28"/>
                </w:rPr>
                <w:t>chetta.ch</w:t>
              </w:r>
            </w:hyperlink>
          </w:p>
        </w:tc>
      </w:tr>
      <w:tr w:rsidR="003854AA" w14:paraId="433DA190" w14:textId="77777777" w:rsidTr="003854AA">
        <w:trPr>
          <w:trHeight w:val="568"/>
        </w:trPr>
        <w:tc>
          <w:tcPr>
            <w:tcW w:w="1994" w:type="dxa"/>
            <w:tcBorders>
              <w:top w:val="nil"/>
              <w:right w:val="nil"/>
            </w:tcBorders>
          </w:tcPr>
          <w:p w14:paraId="13FF48B1" w14:textId="77777777" w:rsidR="003854AA" w:rsidRDefault="003854AA" w:rsidP="003854AA">
            <w:pPr>
              <w:pStyle w:val="Textkrper"/>
              <w:rPr>
                <w:bCs/>
              </w:rPr>
            </w:pPr>
          </w:p>
          <w:p w14:paraId="2AB3CA7D" w14:textId="67AA86B9" w:rsidR="003854AA" w:rsidRPr="003854AA" w:rsidRDefault="003854AA" w:rsidP="00FD7427">
            <w:pPr>
              <w:pStyle w:val="Textkrper"/>
              <w:ind w:firstLine="146"/>
              <w:rPr>
                <w:bCs/>
                <w:sz w:val="20"/>
                <w:szCs w:val="20"/>
              </w:rPr>
            </w:pPr>
            <w:r w:rsidRPr="009A3DA7">
              <w:rPr>
                <w:b/>
                <w:spacing w:val="-2"/>
                <w:szCs w:val="22"/>
              </w:rPr>
              <w:t>Formular</w:t>
            </w:r>
          </w:p>
        </w:tc>
        <w:tc>
          <w:tcPr>
            <w:tcW w:w="7786" w:type="dxa"/>
            <w:gridSpan w:val="2"/>
            <w:tcBorders>
              <w:top w:val="nil"/>
              <w:left w:val="nil"/>
            </w:tcBorders>
          </w:tcPr>
          <w:p w14:paraId="6BF22335" w14:textId="3BD31456" w:rsidR="003854AA" w:rsidRDefault="003854AA" w:rsidP="003854AA">
            <w:pPr>
              <w:pStyle w:val="TableParagraph"/>
              <w:tabs>
                <w:tab w:val="left" w:pos="1279"/>
              </w:tabs>
              <w:spacing w:before="123"/>
              <w:ind w:left="0"/>
              <w:rPr>
                <w:spacing w:val="-2"/>
                <w:sz w:val="28"/>
              </w:rPr>
            </w:pPr>
            <w:r w:rsidRPr="003854AA">
              <w:rPr>
                <w:bCs/>
                <w:color w:val="4F81BD" w:themeColor="accent1"/>
                <w:sz w:val="24"/>
                <w:szCs w:val="24"/>
              </w:rPr>
              <w:t>https://www.s-chanf.ch/_docn/6359456/5.20.029_Materialdeklaration_und_Anmeldung_Aushub_und_Boden_%C3%BCberarbeitet.pdf</w:t>
            </w:r>
          </w:p>
        </w:tc>
      </w:tr>
      <w:tr w:rsidR="00225CE2" w14:paraId="58B883AD" w14:textId="77777777">
        <w:trPr>
          <w:trHeight w:val="568"/>
        </w:trPr>
        <w:tc>
          <w:tcPr>
            <w:tcW w:w="3936" w:type="dxa"/>
            <w:gridSpan w:val="2"/>
          </w:tcPr>
          <w:p w14:paraId="554E83ED" w14:textId="4ED949F3" w:rsidR="00225CE2" w:rsidRDefault="00225CE2">
            <w:pPr>
              <w:pStyle w:val="TableParagraph"/>
              <w:spacing w:before="123"/>
              <w:ind w:left="11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Waage </w:t>
            </w:r>
          </w:p>
        </w:tc>
        <w:tc>
          <w:tcPr>
            <w:tcW w:w="5844" w:type="dxa"/>
          </w:tcPr>
          <w:p w14:paraId="4027FA42" w14:textId="5EE7D690" w:rsidR="00225CE2" w:rsidRPr="00225CE2" w:rsidRDefault="00225CE2" w:rsidP="00FD7427">
            <w:pPr>
              <w:pStyle w:val="TableParagraph"/>
              <w:tabs>
                <w:tab w:val="left" w:pos="1321"/>
              </w:tabs>
              <w:spacing w:before="120"/>
              <w:ind w:left="113"/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sz w:val="28"/>
              </w:rPr>
              <w:tab/>
              <w:t>076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324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</w:tc>
      </w:tr>
      <w:tr w:rsidR="00356ADC" w14:paraId="259CAA9A" w14:textId="77777777">
        <w:trPr>
          <w:trHeight w:val="1857"/>
        </w:trPr>
        <w:tc>
          <w:tcPr>
            <w:tcW w:w="3936" w:type="dxa"/>
            <w:gridSpan w:val="2"/>
          </w:tcPr>
          <w:p w14:paraId="44E871BC" w14:textId="77777777" w:rsidR="00356ADC" w:rsidRDefault="00356ADC">
            <w:pPr>
              <w:pStyle w:val="TableParagraph"/>
              <w:spacing w:before="284"/>
              <w:ind w:left="0"/>
              <w:rPr>
                <w:b/>
                <w:sz w:val="28"/>
              </w:rPr>
            </w:pPr>
          </w:p>
          <w:p w14:paraId="0E0ADEF1" w14:textId="77777777" w:rsidR="00356ADC" w:rsidRDefault="00DE5DE2">
            <w:pPr>
              <w:pStyle w:val="TableParagraph"/>
              <w:ind w:left="1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Verwaltung/ </w:t>
            </w:r>
            <w:r>
              <w:rPr>
                <w:b/>
                <w:spacing w:val="-4"/>
                <w:sz w:val="28"/>
              </w:rPr>
              <w:t>Rechnungswesen</w:t>
            </w:r>
          </w:p>
        </w:tc>
        <w:tc>
          <w:tcPr>
            <w:tcW w:w="5844" w:type="dxa"/>
          </w:tcPr>
          <w:p w14:paraId="144A5D23" w14:textId="77777777" w:rsidR="00356ADC" w:rsidRDefault="00356ADC">
            <w:pPr>
              <w:pStyle w:val="TableParagraph"/>
              <w:spacing w:before="279"/>
              <w:ind w:left="0"/>
              <w:rPr>
                <w:b/>
                <w:sz w:val="28"/>
              </w:rPr>
            </w:pPr>
          </w:p>
          <w:p w14:paraId="7BFEB393" w14:textId="77777777" w:rsidR="00356ADC" w:rsidRDefault="00DE5DE2">
            <w:pPr>
              <w:pStyle w:val="TableParagraph"/>
              <w:tabs>
                <w:tab w:val="left" w:pos="1321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Tel.</w:t>
            </w:r>
            <w:r>
              <w:rPr>
                <w:sz w:val="28"/>
              </w:rPr>
              <w:tab/>
              <w:t>076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324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99</w:t>
            </w:r>
          </w:p>
          <w:p w14:paraId="50520EBD" w14:textId="77777777" w:rsidR="00356ADC" w:rsidRDefault="00DE5DE2">
            <w:pPr>
              <w:pStyle w:val="TableParagraph"/>
              <w:tabs>
                <w:tab w:val="left" w:pos="1320"/>
              </w:tabs>
              <w:spacing w:before="5"/>
              <w:rPr>
                <w:sz w:val="28"/>
              </w:rPr>
            </w:pPr>
            <w:r>
              <w:rPr>
                <w:spacing w:val="-2"/>
                <w:sz w:val="28"/>
              </w:rPr>
              <w:t>E-Mail:</w:t>
            </w:r>
            <w:r>
              <w:rPr>
                <w:sz w:val="28"/>
              </w:rPr>
              <w:tab/>
            </w:r>
            <w:hyperlink r:id="rId6">
              <w:r w:rsidR="00356ADC">
                <w:rPr>
                  <w:spacing w:val="-5"/>
                  <w:sz w:val="28"/>
                </w:rPr>
                <w:t>info@bos-</w:t>
              </w:r>
              <w:r w:rsidR="00356ADC">
                <w:rPr>
                  <w:spacing w:val="-2"/>
                  <w:sz w:val="28"/>
                </w:rPr>
                <w:t>chetta.ch</w:t>
              </w:r>
            </w:hyperlink>
          </w:p>
        </w:tc>
      </w:tr>
    </w:tbl>
    <w:p w14:paraId="463F29E8" w14:textId="77777777" w:rsidR="00356ADC" w:rsidRDefault="00356ADC">
      <w:pPr>
        <w:pStyle w:val="Textkrper"/>
        <w:rPr>
          <w:b/>
        </w:rPr>
      </w:pPr>
    </w:p>
    <w:p w14:paraId="3A0FF5F2" w14:textId="77777777" w:rsidR="00356ADC" w:rsidRDefault="00356ADC">
      <w:pPr>
        <w:pStyle w:val="Textkrper"/>
        <w:rPr>
          <w:b/>
        </w:rPr>
      </w:pPr>
    </w:p>
    <w:p w14:paraId="5630AD66" w14:textId="77777777" w:rsidR="00356ADC" w:rsidRDefault="00356ADC">
      <w:pPr>
        <w:pStyle w:val="Textkrper"/>
        <w:rPr>
          <w:b/>
        </w:rPr>
      </w:pPr>
    </w:p>
    <w:p w14:paraId="61829076" w14:textId="77777777" w:rsidR="00356ADC" w:rsidRDefault="00356ADC">
      <w:pPr>
        <w:pStyle w:val="Textkrper"/>
        <w:rPr>
          <w:b/>
        </w:rPr>
      </w:pPr>
    </w:p>
    <w:p w14:paraId="2BA226A1" w14:textId="77777777" w:rsidR="00356ADC" w:rsidRDefault="00356ADC">
      <w:pPr>
        <w:pStyle w:val="Textkrper"/>
        <w:rPr>
          <w:b/>
        </w:rPr>
      </w:pPr>
    </w:p>
    <w:p w14:paraId="17AD93B2" w14:textId="77777777" w:rsidR="00356ADC" w:rsidRDefault="00356ADC">
      <w:pPr>
        <w:pStyle w:val="Textkrper"/>
        <w:rPr>
          <w:b/>
        </w:rPr>
      </w:pPr>
    </w:p>
    <w:p w14:paraId="0DE4B5B7" w14:textId="77777777" w:rsidR="00356ADC" w:rsidRDefault="00356ADC">
      <w:pPr>
        <w:pStyle w:val="Textkrper"/>
        <w:rPr>
          <w:b/>
        </w:rPr>
      </w:pPr>
    </w:p>
    <w:p w14:paraId="66204FF1" w14:textId="77777777" w:rsidR="00356ADC" w:rsidRDefault="00356ADC">
      <w:pPr>
        <w:pStyle w:val="Textkrper"/>
        <w:spacing w:before="2"/>
        <w:rPr>
          <w:b/>
        </w:rPr>
      </w:pPr>
    </w:p>
    <w:p w14:paraId="1220764E" w14:textId="77777777" w:rsidR="00BF6FCE" w:rsidRDefault="00BF6FCE" w:rsidP="18C1FF34">
      <w:pPr>
        <w:tabs>
          <w:tab w:val="left" w:pos="5335"/>
        </w:tabs>
        <w:ind w:left="231"/>
        <w:rPr>
          <w:sz w:val="28"/>
          <w:szCs w:val="28"/>
        </w:rPr>
      </w:pPr>
    </w:p>
    <w:p w14:paraId="4F3A8FE3" w14:textId="77777777" w:rsidR="00BF6FCE" w:rsidRDefault="00BF6FCE" w:rsidP="18C1FF34">
      <w:pPr>
        <w:tabs>
          <w:tab w:val="left" w:pos="5335"/>
        </w:tabs>
        <w:ind w:left="231"/>
        <w:rPr>
          <w:sz w:val="28"/>
          <w:szCs w:val="28"/>
        </w:rPr>
      </w:pPr>
    </w:p>
    <w:p w14:paraId="13E52BE4" w14:textId="77777777" w:rsidR="00BF6FCE" w:rsidRDefault="00BF6FCE" w:rsidP="18C1FF34">
      <w:pPr>
        <w:tabs>
          <w:tab w:val="left" w:pos="5335"/>
        </w:tabs>
        <w:ind w:left="231"/>
        <w:rPr>
          <w:sz w:val="28"/>
          <w:szCs w:val="28"/>
        </w:rPr>
      </w:pPr>
    </w:p>
    <w:p w14:paraId="550E8784" w14:textId="77777777" w:rsidR="00BF6FCE" w:rsidRDefault="00BF6FCE" w:rsidP="18C1FF34">
      <w:pPr>
        <w:tabs>
          <w:tab w:val="left" w:pos="5335"/>
        </w:tabs>
        <w:ind w:left="231"/>
        <w:rPr>
          <w:sz w:val="28"/>
          <w:szCs w:val="28"/>
        </w:rPr>
      </w:pPr>
    </w:p>
    <w:p w14:paraId="0980139A" w14:textId="77777777" w:rsidR="00BF6FCE" w:rsidRDefault="00BF6FCE" w:rsidP="18C1FF34">
      <w:pPr>
        <w:tabs>
          <w:tab w:val="left" w:pos="5335"/>
        </w:tabs>
        <w:ind w:left="231"/>
        <w:rPr>
          <w:sz w:val="28"/>
          <w:szCs w:val="28"/>
        </w:rPr>
      </w:pPr>
    </w:p>
    <w:p w14:paraId="7B905E75" w14:textId="2971B02A" w:rsidR="00356ADC" w:rsidRDefault="00DE5DE2" w:rsidP="18C1FF34">
      <w:pPr>
        <w:tabs>
          <w:tab w:val="left" w:pos="5335"/>
        </w:tabs>
        <w:ind w:left="231"/>
        <w:rPr>
          <w:b/>
          <w:bCs/>
          <w:sz w:val="28"/>
          <w:szCs w:val="28"/>
        </w:rPr>
      </w:pPr>
      <w:r w:rsidRPr="18C1FF34">
        <w:rPr>
          <w:sz w:val="28"/>
          <w:szCs w:val="28"/>
        </w:rPr>
        <w:t>7525</w:t>
      </w:r>
      <w:r w:rsidRPr="18C1FF34">
        <w:rPr>
          <w:spacing w:val="-11"/>
          <w:sz w:val="28"/>
          <w:szCs w:val="28"/>
        </w:rPr>
        <w:t xml:space="preserve"> </w:t>
      </w:r>
      <w:r w:rsidRPr="18C1FF34">
        <w:rPr>
          <w:sz w:val="28"/>
          <w:szCs w:val="28"/>
        </w:rPr>
        <w:t>S-</w:t>
      </w:r>
      <w:proofErr w:type="spellStart"/>
      <w:r w:rsidRPr="18C1FF34">
        <w:rPr>
          <w:sz w:val="28"/>
          <w:szCs w:val="28"/>
        </w:rPr>
        <w:t>chanf</w:t>
      </w:r>
      <w:proofErr w:type="spellEnd"/>
      <w:r w:rsidRPr="18C1FF34">
        <w:rPr>
          <w:sz w:val="28"/>
          <w:szCs w:val="28"/>
        </w:rPr>
        <w:t>,</w:t>
      </w:r>
      <w:r w:rsidRPr="18C1FF34">
        <w:rPr>
          <w:spacing w:val="-10"/>
          <w:sz w:val="28"/>
          <w:szCs w:val="28"/>
        </w:rPr>
        <w:t xml:space="preserve"> </w:t>
      </w:r>
      <w:r w:rsidRPr="18C1FF34">
        <w:rPr>
          <w:sz w:val="28"/>
          <w:szCs w:val="28"/>
        </w:rPr>
        <w:t>im</w:t>
      </w:r>
      <w:r w:rsidRPr="18C1FF34">
        <w:rPr>
          <w:spacing w:val="-14"/>
          <w:sz w:val="28"/>
          <w:szCs w:val="28"/>
        </w:rPr>
        <w:t xml:space="preserve"> </w:t>
      </w:r>
      <w:r w:rsidR="00774DE8">
        <w:rPr>
          <w:spacing w:val="-14"/>
          <w:sz w:val="28"/>
          <w:szCs w:val="28"/>
        </w:rPr>
        <w:t>Dezember</w:t>
      </w:r>
      <w:r w:rsidRPr="18C1FF34">
        <w:rPr>
          <w:sz w:val="28"/>
          <w:szCs w:val="28"/>
        </w:rPr>
        <w:t xml:space="preserve"> </w:t>
      </w:r>
      <w:r w:rsidRPr="18C1FF34">
        <w:rPr>
          <w:spacing w:val="-4"/>
          <w:sz w:val="28"/>
          <w:szCs w:val="28"/>
        </w:rPr>
        <w:t>202</w:t>
      </w:r>
      <w:r w:rsidR="002B54B0">
        <w:rPr>
          <w:spacing w:val="-4"/>
          <w:sz w:val="28"/>
          <w:szCs w:val="28"/>
        </w:rPr>
        <w:t>5</w:t>
      </w:r>
      <w:r>
        <w:rPr>
          <w:sz w:val="28"/>
        </w:rPr>
        <w:tab/>
      </w:r>
      <w:r w:rsidRPr="18C1FF34">
        <w:rPr>
          <w:b/>
          <w:bCs/>
          <w:sz w:val="28"/>
          <w:szCs w:val="28"/>
        </w:rPr>
        <w:t>Bos-chetta</w:t>
      </w:r>
      <w:r w:rsidRPr="18C1FF34">
        <w:rPr>
          <w:b/>
          <w:bCs/>
          <w:spacing w:val="-19"/>
          <w:sz w:val="28"/>
          <w:szCs w:val="28"/>
        </w:rPr>
        <w:t xml:space="preserve"> </w:t>
      </w:r>
      <w:proofErr w:type="spellStart"/>
      <w:r w:rsidRPr="18C1FF34">
        <w:rPr>
          <w:b/>
          <w:bCs/>
          <w:sz w:val="28"/>
          <w:szCs w:val="28"/>
        </w:rPr>
        <w:t>Plauna</w:t>
      </w:r>
      <w:proofErr w:type="spellEnd"/>
      <w:r w:rsidRPr="18C1FF34">
        <w:rPr>
          <w:b/>
          <w:bCs/>
          <w:spacing w:val="-18"/>
          <w:sz w:val="28"/>
          <w:szCs w:val="28"/>
        </w:rPr>
        <w:t xml:space="preserve"> </w:t>
      </w:r>
      <w:r w:rsidRPr="18C1FF34">
        <w:rPr>
          <w:b/>
          <w:bCs/>
          <w:sz w:val="28"/>
          <w:szCs w:val="28"/>
        </w:rPr>
        <w:t>SA,</w:t>
      </w:r>
      <w:r w:rsidRPr="18C1FF34">
        <w:rPr>
          <w:b/>
          <w:bCs/>
          <w:spacing w:val="-17"/>
          <w:sz w:val="28"/>
          <w:szCs w:val="28"/>
        </w:rPr>
        <w:t xml:space="preserve"> </w:t>
      </w:r>
      <w:r w:rsidRPr="18C1FF34">
        <w:rPr>
          <w:b/>
          <w:bCs/>
          <w:sz w:val="28"/>
          <w:szCs w:val="28"/>
        </w:rPr>
        <w:t>S-</w:t>
      </w:r>
      <w:proofErr w:type="spellStart"/>
      <w:r w:rsidRPr="18C1FF34">
        <w:rPr>
          <w:b/>
          <w:bCs/>
          <w:spacing w:val="-2"/>
          <w:sz w:val="28"/>
          <w:szCs w:val="28"/>
        </w:rPr>
        <w:t>chanf</w:t>
      </w:r>
      <w:proofErr w:type="spellEnd"/>
    </w:p>
    <w:p w14:paraId="2DBF0D7D" w14:textId="77777777" w:rsidR="00356ADC" w:rsidRDefault="00356ADC">
      <w:pPr>
        <w:pStyle w:val="Textkrper"/>
        <w:rPr>
          <w:b/>
        </w:rPr>
      </w:pPr>
    </w:p>
    <w:p w14:paraId="72294DDB" w14:textId="77777777" w:rsidR="00356ADC" w:rsidRDefault="00DE5DE2">
      <w:pPr>
        <w:pStyle w:val="Textkrper"/>
        <w:ind w:left="5335"/>
      </w:pPr>
      <w:r>
        <w:t>Die</w:t>
      </w:r>
      <w:r>
        <w:rPr>
          <w:spacing w:val="-5"/>
        </w:rPr>
        <w:t xml:space="preserve"> </w:t>
      </w:r>
      <w:r>
        <w:rPr>
          <w:spacing w:val="-2"/>
        </w:rPr>
        <w:t>Betriebsleitung</w:t>
      </w:r>
    </w:p>
    <w:sectPr w:rsidR="00356ADC">
      <w:pgSz w:w="11910" w:h="16840"/>
      <w:pgMar w:top="10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2669"/>
    <w:multiLevelType w:val="hybridMultilevel"/>
    <w:tmpl w:val="80EEADFA"/>
    <w:lvl w:ilvl="0" w:tplc="0807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" w15:restartNumberingAfterBreak="0">
    <w:nsid w:val="28765668"/>
    <w:multiLevelType w:val="hybridMultilevel"/>
    <w:tmpl w:val="50DA4A6A"/>
    <w:lvl w:ilvl="0" w:tplc="118697E8">
      <w:numFmt w:val="bullet"/>
      <w:lvlText w:val="-"/>
      <w:lvlJc w:val="left"/>
      <w:pPr>
        <w:ind w:left="59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6"/>
        <w:szCs w:val="16"/>
        <w:lang w:val="de-DE" w:eastAsia="en-US" w:bidi="ar-SA"/>
      </w:rPr>
    </w:lvl>
    <w:lvl w:ilvl="1" w:tplc="1C08A6B6">
      <w:start w:val="1"/>
      <w:numFmt w:val="decimal"/>
      <w:lvlText w:val="%2."/>
      <w:lvlJc w:val="left"/>
      <w:pPr>
        <w:ind w:left="95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8"/>
        <w:szCs w:val="28"/>
        <w:lang w:val="de-DE" w:eastAsia="en-US" w:bidi="ar-SA"/>
      </w:rPr>
    </w:lvl>
    <w:lvl w:ilvl="2" w:tplc="2382A1C6">
      <w:numFmt w:val="bullet"/>
      <w:lvlText w:val=""/>
      <w:lvlJc w:val="left"/>
      <w:pPr>
        <w:ind w:left="1226" w:hanging="2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de-DE" w:eastAsia="en-US" w:bidi="ar-SA"/>
      </w:rPr>
    </w:lvl>
    <w:lvl w:ilvl="3" w:tplc="9C0614C8">
      <w:numFmt w:val="bullet"/>
      <w:lvlText w:val="•"/>
      <w:lvlJc w:val="left"/>
      <w:pPr>
        <w:ind w:left="2333" w:hanging="288"/>
      </w:pPr>
      <w:rPr>
        <w:rFonts w:hint="default"/>
        <w:lang w:val="de-DE" w:eastAsia="en-US" w:bidi="ar-SA"/>
      </w:rPr>
    </w:lvl>
    <w:lvl w:ilvl="4" w:tplc="A6441550">
      <w:numFmt w:val="bullet"/>
      <w:lvlText w:val="•"/>
      <w:lvlJc w:val="left"/>
      <w:pPr>
        <w:ind w:left="3447" w:hanging="288"/>
      </w:pPr>
      <w:rPr>
        <w:rFonts w:hint="default"/>
        <w:lang w:val="de-DE" w:eastAsia="en-US" w:bidi="ar-SA"/>
      </w:rPr>
    </w:lvl>
    <w:lvl w:ilvl="5" w:tplc="ED7416CC">
      <w:numFmt w:val="bullet"/>
      <w:lvlText w:val="•"/>
      <w:lvlJc w:val="left"/>
      <w:pPr>
        <w:ind w:left="4561" w:hanging="288"/>
      </w:pPr>
      <w:rPr>
        <w:rFonts w:hint="default"/>
        <w:lang w:val="de-DE" w:eastAsia="en-US" w:bidi="ar-SA"/>
      </w:rPr>
    </w:lvl>
    <w:lvl w:ilvl="6" w:tplc="E564AC32">
      <w:numFmt w:val="bullet"/>
      <w:lvlText w:val="•"/>
      <w:lvlJc w:val="left"/>
      <w:pPr>
        <w:ind w:left="5675" w:hanging="288"/>
      </w:pPr>
      <w:rPr>
        <w:rFonts w:hint="default"/>
        <w:lang w:val="de-DE" w:eastAsia="en-US" w:bidi="ar-SA"/>
      </w:rPr>
    </w:lvl>
    <w:lvl w:ilvl="7" w:tplc="925AFED6">
      <w:numFmt w:val="bullet"/>
      <w:lvlText w:val="•"/>
      <w:lvlJc w:val="left"/>
      <w:pPr>
        <w:ind w:left="6788" w:hanging="288"/>
      </w:pPr>
      <w:rPr>
        <w:rFonts w:hint="default"/>
        <w:lang w:val="de-DE" w:eastAsia="en-US" w:bidi="ar-SA"/>
      </w:rPr>
    </w:lvl>
    <w:lvl w:ilvl="8" w:tplc="148E045C">
      <w:numFmt w:val="bullet"/>
      <w:lvlText w:val="•"/>
      <w:lvlJc w:val="left"/>
      <w:pPr>
        <w:ind w:left="7902" w:hanging="288"/>
      </w:pPr>
      <w:rPr>
        <w:rFonts w:hint="default"/>
        <w:lang w:val="de-DE" w:eastAsia="en-US" w:bidi="ar-SA"/>
      </w:rPr>
    </w:lvl>
  </w:abstractNum>
  <w:num w:numId="1" w16cid:durableId="261182947">
    <w:abstractNumId w:val="1"/>
  </w:num>
  <w:num w:numId="2" w16cid:durableId="2147041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8C1FF34"/>
    <w:rsid w:val="001A086E"/>
    <w:rsid w:val="00225CE2"/>
    <w:rsid w:val="002B54B0"/>
    <w:rsid w:val="002B5CB0"/>
    <w:rsid w:val="002E1492"/>
    <w:rsid w:val="00356ADC"/>
    <w:rsid w:val="00385348"/>
    <w:rsid w:val="003854AA"/>
    <w:rsid w:val="004069AC"/>
    <w:rsid w:val="00504ECA"/>
    <w:rsid w:val="0064043F"/>
    <w:rsid w:val="006B4227"/>
    <w:rsid w:val="00711C62"/>
    <w:rsid w:val="0073443D"/>
    <w:rsid w:val="00774DE8"/>
    <w:rsid w:val="008208C1"/>
    <w:rsid w:val="008A6D53"/>
    <w:rsid w:val="008C1104"/>
    <w:rsid w:val="009A3DA7"/>
    <w:rsid w:val="00A31A16"/>
    <w:rsid w:val="00A8152F"/>
    <w:rsid w:val="00BF6FCE"/>
    <w:rsid w:val="00C426F4"/>
    <w:rsid w:val="00C73CF9"/>
    <w:rsid w:val="00CD7324"/>
    <w:rsid w:val="00D51860"/>
    <w:rsid w:val="00D656B4"/>
    <w:rsid w:val="00DE5DE2"/>
    <w:rsid w:val="00E27717"/>
    <w:rsid w:val="00EB25E5"/>
    <w:rsid w:val="00EB67F4"/>
    <w:rsid w:val="00F516F8"/>
    <w:rsid w:val="00FD7427"/>
    <w:rsid w:val="00FE7519"/>
    <w:rsid w:val="18C1F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8D5BE0"/>
  <w15:docId w15:val="{E8A5FAAB-0F6C-4B46-8842-5FEF81CB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paragraph" w:styleId="berschrift1">
    <w:name w:val="heading 1"/>
    <w:basedOn w:val="Standard"/>
    <w:uiPriority w:val="9"/>
    <w:qFormat/>
    <w:pPr>
      <w:spacing w:before="74"/>
      <w:ind w:left="231"/>
      <w:outlineLvl w:val="0"/>
    </w:pPr>
    <w:rPr>
      <w:b/>
      <w:bCs/>
      <w:sz w:val="32"/>
      <w:szCs w:val="32"/>
      <w:u w:val="single" w:color="000000"/>
    </w:rPr>
  </w:style>
  <w:style w:type="paragraph" w:styleId="berschrift2">
    <w:name w:val="heading 2"/>
    <w:basedOn w:val="Standard"/>
    <w:uiPriority w:val="9"/>
    <w:unhideWhenUsed/>
    <w:qFormat/>
    <w:pPr>
      <w:ind w:left="231"/>
      <w:jc w:val="both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uiPriority w:val="9"/>
    <w:unhideWhenUsed/>
    <w:qFormat/>
    <w:pPr>
      <w:ind w:left="-1"/>
      <w:outlineLvl w:val="2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Pr>
      <w:sz w:val="28"/>
      <w:szCs w:val="28"/>
    </w:rPr>
  </w:style>
  <w:style w:type="paragraph" w:styleId="Titel">
    <w:name w:val="Title"/>
    <w:basedOn w:val="Standard"/>
    <w:uiPriority w:val="10"/>
    <w:qFormat/>
    <w:pPr>
      <w:ind w:left="2" w:right="17"/>
      <w:jc w:val="center"/>
    </w:pPr>
    <w:rPr>
      <w:b/>
      <w:bCs/>
      <w:sz w:val="96"/>
      <w:szCs w:val="96"/>
    </w:rPr>
  </w:style>
  <w:style w:type="paragraph" w:styleId="Listenabsatz">
    <w:name w:val="List Paragraph"/>
    <w:basedOn w:val="Standard"/>
    <w:uiPriority w:val="1"/>
    <w:qFormat/>
    <w:pPr>
      <w:ind w:left="949" w:hanging="358"/>
      <w:jc w:val="both"/>
    </w:pPr>
  </w:style>
  <w:style w:type="paragraph" w:customStyle="1" w:styleId="TableParagraph">
    <w:name w:val="Table Paragraph"/>
    <w:basedOn w:val="Standard"/>
    <w:uiPriority w:val="1"/>
    <w:qFormat/>
    <w:pPr>
      <w:ind w:left="112"/>
    </w:pPr>
  </w:style>
  <w:style w:type="character" w:styleId="Hyperlink">
    <w:name w:val="Hyperlink"/>
    <w:basedOn w:val="Absatz-Standardschriftart"/>
    <w:uiPriority w:val="99"/>
    <w:unhideWhenUsed/>
    <w:rsid w:val="003854A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85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bos-chetta.ch" TargetMode="External"/><Relationship Id="rId5" Type="http://schemas.openxmlformats.org/officeDocument/2006/relationships/hyperlink" Target="mailto:info@bos-chetta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681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Preisliste 2024_DE_V1 (002)</vt:lpstr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Preisliste 2024_DE_V1 (002)</dc:title>
  <dc:creator>Beat Gamper</dc:creator>
  <cp:lastModifiedBy>Flurin</cp:lastModifiedBy>
  <cp:revision>12</cp:revision>
  <dcterms:created xsi:type="dcterms:W3CDTF">2025-12-29T07:41:00Z</dcterms:created>
  <dcterms:modified xsi:type="dcterms:W3CDTF">2026-03-26T10:10:00Z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2024-07-17T00:00:00Z</vt:filetime>
  </property>
  <property fmtid="{D5CDD505-2E9C-101B-9397-08002B2CF9AE}" pid="5" name="Producer">
    <vt:lpwstr>Adobe PDF Services</vt:lpwstr>
  </property>
</Properties>
</file>